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F47" w14:textId="77777777" w:rsidR="001A5A96" w:rsidRPr="00870DFC" w:rsidRDefault="001A5A96" w:rsidP="001A5A96">
      <w:pPr>
        <w:pStyle w:val="Attachmentheading"/>
        <w:spacing w:before="0"/>
        <w:rPr>
          <w:rFonts w:ascii="Cambria" w:eastAsia="Courier New" w:hAnsi="Cambria"/>
          <w:color w:val="0070C0"/>
          <w:sz w:val="24"/>
          <w:szCs w:val="24"/>
        </w:rPr>
      </w:pPr>
      <w:r w:rsidRPr="00167F0C">
        <w:t xml:space="preserve">Attachment </w:t>
      </w:r>
      <w:r w:rsidRPr="00167F0C">
        <w:rPr>
          <w:w w:val="99"/>
        </w:rPr>
        <w:t>C</w:t>
      </w:r>
      <w:r w:rsidRPr="00167F0C">
        <w:rPr>
          <w:w w:val="99"/>
        </w:rPr>
        <w:br/>
      </w:r>
      <w:r w:rsidRPr="00870DFC">
        <w:rPr>
          <w:rFonts w:ascii="Cambria" w:eastAsia="Courier New" w:hAnsi="Cambria"/>
          <w:color w:val="0070C0"/>
          <w:sz w:val="24"/>
          <w:szCs w:val="24"/>
        </w:rPr>
        <w:t>Past performance Template</w:t>
      </w:r>
    </w:p>
    <w:p w14:paraId="5438A3BD" w14:textId="77777777" w:rsidR="001A5A96" w:rsidRPr="00870DFC" w:rsidRDefault="001A5A96" w:rsidP="001A5A96">
      <w:pPr>
        <w:spacing w:after="0" w:line="240" w:lineRule="exact"/>
        <w:ind w:left="148" w:right="596"/>
        <w:rPr>
          <w:rFonts w:ascii="Cambria" w:eastAsia="Tahoma" w:hAnsi="Cambria" w:cs="Arial"/>
          <w:color w:val="0070C0"/>
          <w:sz w:val="24"/>
          <w:szCs w:val="24"/>
        </w:rPr>
      </w:pPr>
    </w:p>
    <w:p w14:paraId="1BEE67B3" w14:textId="77777777" w:rsidR="001A5A96" w:rsidRPr="00870DFC" w:rsidRDefault="001A5A96" w:rsidP="009A57A2">
      <w:pPr>
        <w:jc w:val="both"/>
        <w:rPr>
          <w:rFonts w:ascii="Cambria" w:hAnsi="Cambria"/>
          <w:i/>
          <w:iCs/>
          <w:color w:val="0070C0"/>
          <w:sz w:val="24"/>
          <w:szCs w:val="24"/>
        </w:rPr>
      </w:pPr>
      <w:r w:rsidRPr="00870DFC">
        <w:rPr>
          <w:rFonts w:ascii="Cambria" w:hAnsi="Cambria"/>
          <w:color w:val="0070C0"/>
          <w:sz w:val="24"/>
          <w:szCs w:val="24"/>
        </w:rPr>
        <w:t>Bidders</w:t>
      </w:r>
      <w:r w:rsidRPr="00870DFC">
        <w:rPr>
          <w:rFonts w:ascii="Cambria" w:hAnsi="Cambria"/>
          <w:i/>
          <w:iCs/>
          <w:color w:val="0070C0"/>
          <w:sz w:val="24"/>
          <w:szCs w:val="24"/>
        </w:rPr>
        <w:t xml:space="preserve"> </w:t>
      </w:r>
      <w:r w:rsidRPr="00870DFC">
        <w:rPr>
          <w:rFonts w:ascii="Cambria" w:hAnsi="Cambria"/>
          <w:color w:val="0070C0"/>
          <w:sz w:val="24"/>
          <w:szCs w:val="24"/>
        </w:rPr>
        <w:t xml:space="preserve">are requested to </w:t>
      </w:r>
      <w:r w:rsidRPr="00870DFC">
        <w:rPr>
          <w:rFonts w:ascii="Cambria" w:hAnsi="Cambria"/>
          <w:i/>
          <w:iCs/>
          <w:color w:val="0070C0"/>
          <w:sz w:val="24"/>
          <w:szCs w:val="24"/>
        </w:rPr>
        <w:t>carefully review the notes below before completing the table below.</w:t>
      </w:r>
    </w:p>
    <w:p w14:paraId="240CEFEE" w14:textId="5D4AFA3C" w:rsidR="001A5A96" w:rsidRPr="00870DFC" w:rsidRDefault="001A5A96" w:rsidP="009A57A2">
      <w:pPr>
        <w:pStyle w:val="ListParagraph"/>
        <w:widowControl/>
        <w:numPr>
          <w:ilvl w:val="0"/>
          <w:numId w:val="29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color w:val="0070C0"/>
          <w:sz w:val="24"/>
          <w:szCs w:val="24"/>
        </w:rPr>
        <w:t>Use</w:t>
      </w:r>
      <w:r w:rsidRPr="00870DFC">
        <w:rPr>
          <w:rFonts w:ascii="Cambria" w:hAnsi="Cambria"/>
          <w:bCs/>
          <w:color w:val="0070C0"/>
          <w:sz w:val="24"/>
          <w:szCs w:val="24"/>
        </w:rPr>
        <w:t xml:space="preserve"> this form to provide evidence of having successfully completed projects of </w:t>
      </w:r>
      <w:r w:rsidRPr="00870DFC">
        <w:rPr>
          <w:rFonts w:ascii="Cambria" w:hAnsi="Cambria"/>
          <w:b/>
          <w:color w:val="0070C0"/>
          <w:sz w:val="24"/>
          <w:szCs w:val="24"/>
          <w:u w:val="single"/>
        </w:rPr>
        <w:t>substantially similar scope as provided in the SOW</w:t>
      </w:r>
      <w:r w:rsidRPr="00870DFC">
        <w:rPr>
          <w:rFonts w:ascii="Cambria" w:hAnsi="Cambria"/>
          <w:bCs/>
          <w:color w:val="0070C0"/>
          <w:sz w:val="24"/>
          <w:szCs w:val="24"/>
        </w:rPr>
        <w:t>.</w:t>
      </w:r>
    </w:p>
    <w:p w14:paraId="1F5D5641" w14:textId="46EE927E" w:rsidR="001A5A96" w:rsidRPr="00870DFC" w:rsidRDefault="001A5A96" w:rsidP="009A57A2">
      <w:pPr>
        <w:pStyle w:val="ListParagraph"/>
        <w:widowControl/>
        <w:numPr>
          <w:ilvl w:val="0"/>
          <w:numId w:val="29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The projects or contracts or Local Purchase Orders cited must be recent (i.e., 201</w:t>
      </w:r>
      <w:r w:rsidR="00560CA4" w:rsidRPr="00870DFC">
        <w:rPr>
          <w:rFonts w:ascii="Cambria" w:hAnsi="Cambria"/>
          <w:bCs/>
          <w:color w:val="0070C0"/>
          <w:sz w:val="24"/>
          <w:szCs w:val="24"/>
        </w:rPr>
        <w:t>9</w:t>
      </w:r>
      <w:r w:rsidRPr="00870DFC">
        <w:rPr>
          <w:rFonts w:ascii="Cambria" w:hAnsi="Cambria"/>
          <w:bCs/>
          <w:color w:val="0070C0"/>
          <w:sz w:val="24"/>
          <w:szCs w:val="24"/>
        </w:rPr>
        <w:t>–202</w:t>
      </w:r>
      <w:r w:rsidR="00560CA4" w:rsidRPr="00870DFC">
        <w:rPr>
          <w:rFonts w:ascii="Cambria" w:hAnsi="Cambria"/>
          <w:bCs/>
          <w:color w:val="0070C0"/>
          <w:sz w:val="24"/>
          <w:szCs w:val="24"/>
        </w:rPr>
        <w:t>4</w:t>
      </w:r>
      <w:r w:rsidRPr="00870DFC">
        <w:rPr>
          <w:rFonts w:ascii="Cambria" w:hAnsi="Cambria"/>
          <w:bCs/>
          <w:color w:val="0070C0"/>
          <w:sz w:val="24"/>
          <w:szCs w:val="24"/>
        </w:rPr>
        <w:t>).</w:t>
      </w:r>
    </w:p>
    <w:p w14:paraId="5AC2B874" w14:textId="4B9FC017" w:rsidR="001A5A96" w:rsidRPr="00870DFC" w:rsidRDefault="001A5A96" w:rsidP="009A57A2">
      <w:pPr>
        <w:pStyle w:val="ListParagraph"/>
        <w:widowControl/>
        <w:numPr>
          <w:ilvl w:val="0"/>
          <w:numId w:val="29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 xml:space="preserve">Multiple projects for the same </w:t>
      </w:r>
      <w:r w:rsidRPr="00870DFC">
        <w:rPr>
          <w:rFonts w:ascii="Cambria" w:hAnsi="Cambria"/>
          <w:color w:val="0070C0"/>
          <w:sz w:val="24"/>
          <w:szCs w:val="24"/>
        </w:rPr>
        <w:t>bidders</w:t>
      </w:r>
      <w:r w:rsidRPr="00870DFC">
        <w:rPr>
          <w:rFonts w:ascii="Cambria" w:hAnsi="Cambria"/>
          <w:bCs/>
          <w:color w:val="0070C0"/>
          <w:sz w:val="24"/>
          <w:szCs w:val="24"/>
        </w:rPr>
        <w:t xml:space="preserve"> will be considered separately, i.e., they will be scored as distinct projects. </w:t>
      </w:r>
    </w:p>
    <w:p w14:paraId="7B2B26DC" w14:textId="77777777" w:rsidR="001A5A96" w:rsidRPr="00870DFC" w:rsidRDefault="001A5A96" w:rsidP="009A57A2">
      <w:pPr>
        <w:pStyle w:val="ListParagraph"/>
        <w:widowControl/>
        <w:numPr>
          <w:ilvl w:val="0"/>
          <w:numId w:val="29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Multiple projects from a single client will only be considered twice. The third reference should be from a different client.</w:t>
      </w:r>
    </w:p>
    <w:p w14:paraId="417EB544" w14:textId="77777777" w:rsidR="001A5A96" w:rsidRPr="00870DFC" w:rsidRDefault="001A5A96" w:rsidP="009A57A2">
      <w:pPr>
        <w:pStyle w:val="ListParagraph"/>
        <w:widowControl/>
        <w:numPr>
          <w:ilvl w:val="0"/>
          <w:numId w:val="29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For the purposes of this RFP, a “project” is a single contract from a single client.</w:t>
      </w:r>
    </w:p>
    <w:p w14:paraId="34FCC88C" w14:textId="77777777" w:rsidR="001A5A96" w:rsidRPr="00870DFC" w:rsidRDefault="001A5A96" w:rsidP="009A57A2">
      <w:pPr>
        <w:pStyle w:val="ListParagraph"/>
        <w:widowControl/>
        <w:numPr>
          <w:ilvl w:val="0"/>
          <w:numId w:val="29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The selection committee will only review and score past performance reports for three projects.</w:t>
      </w:r>
    </w:p>
    <w:p w14:paraId="60A66A57" w14:textId="77777777" w:rsidR="001A5A96" w:rsidRPr="00870DFC" w:rsidRDefault="001A5A96" w:rsidP="009A57A2">
      <w:pPr>
        <w:jc w:val="both"/>
        <w:rPr>
          <w:rFonts w:ascii="Cambria" w:hAnsi="Cambria"/>
          <w:bCs/>
          <w:i/>
          <w:iCs/>
          <w:color w:val="0070C0"/>
          <w:sz w:val="24"/>
          <w:szCs w:val="24"/>
        </w:rPr>
      </w:pPr>
      <w:r w:rsidRPr="00870DFC">
        <w:rPr>
          <w:rFonts w:ascii="Cambria" w:hAnsi="Cambria"/>
          <w:bCs/>
          <w:i/>
          <w:iCs/>
          <w:color w:val="0070C0"/>
          <w:sz w:val="24"/>
          <w:szCs w:val="24"/>
        </w:rPr>
        <w:t>A past performance report includes the following:</w:t>
      </w:r>
    </w:p>
    <w:p w14:paraId="6B4A7062" w14:textId="77777777" w:rsidR="001A5A96" w:rsidRPr="009A57A2" w:rsidRDefault="001A5A96" w:rsidP="009A57A2">
      <w:pPr>
        <w:pStyle w:val="ListParagraph"/>
        <w:widowControl/>
        <w:numPr>
          <w:ilvl w:val="0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9A57A2">
        <w:rPr>
          <w:rFonts w:ascii="Cambria" w:hAnsi="Cambria"/>
          <w:bCs/>
          <w:color w:val="0070C0"/>
          <w:sz w:val="24"/>
          <w:szCs w:val="24"/>
        </w:rPr>
        <w:t>Client company name</w:t>
      </w:r>
    </w:p>
    <w:p w14:paraId="21C64535" w14:textId="502CB06D" w:rsidR="001A5A96" w:rsidRPr="00870DFC" w:rsidRDefault="001A5A96" w:rsidP="009A57A2">
      <w:pPr>
        <w:pStyle w:val="ListParagraph"/>
        <w:widowControl/>
        <w:numPr>
          <w:ilvl w:val="0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9A57A2">
        <w:rPr>
          <w:rFonts w:ascii="Cambria" w:hAnsi="Cambria"/>
          <w:bCs/>
          <w:color w:val="0070C0"/>
          <w:sz w:val="24"/>
          <w:szCs w:val="24"/>
        </w:rPr>
        <w:t>Contact information</w:t>
      </w:r>
      <w:r w:rsidRPr="00870DFC">
        <w:rPr>
          <w:rFonts w:ascii="Cambria" w:hAnsi="Cambria"/>
          <w:bCs/>
          <w:color w:val="0070C0"/>
          <w:sz w:val="24"/>
          <w:szCs w:val="24"/>
        </w:rPr>
        <w:t xml:space="preserve"> for a point of contact authorized to speak for the company as a reference, including</w:t>
      </w:r>
      <w:r w:rsidR="009A57A2">
        <w:rPr>
          <w:rFonts w:ascii="Cambria" w:hAnsi="Cambria"/>
          <w:bCs/>
          <w:color w:val="0070C0"/>
          <w:sz w:val="24"/>
          <w:szCs w:val="24"/>
        </w:rPr>
        <w:t>;</w:t>
      </w:r>
    </w:p>
    <w:p w14:paraId="4E59C16B" w14:textId="77777777" w:rsidR="001A5A96" w:rsidRPr="00870DFC" w:rsidRDefault="001A5A96" w:rsidP="009A57A2">
      <w:pPr>
        <w:pStyle w:val="ListParagraph"/>
        <w:widowControl/>
        <w:numPr>
          <w:ilvl w:val="1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Full name</w:t>
      </w:r>
    </w:p>
    <w:p w14:paraId="645E046E" w14:textId="77777777" w:rsidR="001A5A96" w:rsidRPr="00870DFC" w:rsidRDefault="001A5A96" w:rsidP="009A57A2">
      <w:pPr>
        <w:pStyle w:val="ListParagraph"/>
        <w:widowControl/>
        <w:numPr>
          <w:ilvl w:val="1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Title</w:t>
      </w:r>
    </w:p>
    <w:p w14:paraId="05DCD2A5" w14:textId="77777777" w:rsidR="001A5A96" w:rsidRPr="00870DFC" w:rsidRDefault="001A5A96" w:rsidP="009A57A2">
      <w:pPr>
        <w:pStyle w:val="ListParagraph"/>
        <w:widowControl/>
        <w:numPr>
          <w:ilvl w:val="1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Phone number</w:t>
      </w:r>
    </w:p>
    <w:p w14:paraId="0389BFE3" w14:textId="77777777" w:rsidR="001A5A96" w:rsidRPr="00870DFC" w:rsidRDefault="001A5A96" w:rsidP="009A57A2">
      <w:pPr>
        <w:pStyle w:val="ListParagraph"/>
        <w:widowControl/>
        <w:numPr>
          <w:ilvl w:val="1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E-mail address</w:t>
      </w:r>
    </w:p>
    <w:p w14:paraId="569326EE" w14:textId="77777777" w:rsidR="001A5A96" w:rsidRPr="00870DFC" w:rsidRDefault="001A5A96" w:rsidP="009A57A2">
      <w:pPr>
        <w:ind w:left="720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The selection committee reserves the right to contact the client company to verify the information provided in the past performance report.</w:t>
      </w:r>
    </w:p>
    <w:p w14:paraId="66494C87" w14:textId="65B4ECD4" w:rsidR="001A5A96" w:rsidRPr="00870DFC" w:rsidRDefault="001A5A96" w:rsidP="009A57A2">
      <w:pPr>
        <w:pStyle w:val="ListParagraph"/>
        <w:widowControl/>
        <w:numPr>
          <w:ilvl w:val="0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i/>
          <w:iCs/>
          <w:color w:val="0070C0"/>
          <w:sz w:val="24"/>
          <w:szCs w:val="24"/>
        </w:rPr>
        <w:t>Scanned copy</w:t>
      </w:r>
      <w:r w:rsidRPr="00870DFC">
        <w:rPr>
          <w:rFonts w:ascii="Cambria" w:hAnsi="Cambria"/>
          <w:bCs/>
          <w:color w:val="0070C0"/>
          <w:sz w:val="24"/>
          <w:szCs w:val="24"/>
        </w:rPr>
        <w:t xml:space="preserve"> of the purchase order/contract being used for the past performance </w:t>
      </w:r>
      <w:r w:rsidR="00870DFC" w:rsidRPr="00870DFC">
        <w:rPr>
          <w:rFonts w:ascii="Cambria" w:hAnsi="Cambria"/>
          <w:bCs/>
          <w:color w:val="0070C0"/>
          <w:sz w:val="24"/>
          <w:szCs w:val="24"/>
        </w:rPr>
        <w:t>report.</w:t>
      </w:r>
    </w:p>
    <w:p w14:paraId="2509CF9B" w14:textId="34DE44CA" w:rsidR="001A5A96" w:rsidRPr="00870DFC" w:rsidRDefault="001A5A96" w:rsidP="009A57A2">
      <w:pPr>
        <w:pStyle w:val="ListParagraph"/>
        <w:widowControl/>
        <w:numPr>
          <w:ilvl w:val="1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 xml:space="preserve">Please ensure it is fully legible. </w:t>
      </w:r>
      <w:r w:rsidRPr="00870DFC">
        <w:rPr>
          <w:rFonts w:ascii="Cambria" w:hAnsi="Cambria"/>
          <w:color w:val="0070C0"/>
          <w:sz w:val="24"/>
          <w:szCs w:val="24"/>
        </w:rPr>
        <w:t xml:space="preserve">Illegible or partially legible scans </w:t>
      </w:r>
      <w:r w:rsidR="00870DFC" w:rsidRPr="00870DFC">
        <w:rPr>
          <w:rFonts w:ascii="Cambria" w:hAnsi="Cambria"/>
          <w:color w:val="0070C0"/>
          <w:sz w:val="24"/>
          <w:szCs w:val="24"/>
        </w:rPr>
        <w:t>will not be</w:t>
      </w:r>
      <w:r w:rsidRPr="00870DFC">
        <w:rPr>
          <w:rFonts w:ascii="Cambria" w:hAnsi="Cambria"/>
          <w:color w:val="0070C0"/>
          <w:sz w:val="24"/>
          <w:szCs w:val="24"/>
        </w:rPr>
        <w:t xml:space="preserve"> considered, and the past performance report will not be scored</w:t>
      </w:r>
      <w:r w:rsidRPr="00870DFC">
        <w:rPr>
          <w:rFonts w:ascii="Cambria" w:hAnsi="Cambria"/>
          <w:bCs/>
          <w:color w:val="0070C0"/>
          <w:sz w:val="24"/>
          <w:szCs w:val="24"/>
        </w:rPr>
        <w:t>.</w:t>
      </w:r>
    </w:p>
    <w:p w14:paraId="116ADF7F" w14:textId="77777777" w:rsidR="001A5A96" w:rsidRPr="00870DFC" w:rsidRDefault="001A5A96" w:rsidP="009A57A2">
      <w:pPr>
        <w:pStyle w:val="ListParagraph"/>
        <w:widowControl/>
        <w:numPr>
          <w:ilvl w:val="1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The scanned PO/Contract must provide visibility into the scope, size, and value of the project.</w:t>
      </w:r>
    </w:p>
    <w:p w14:paraId="4C0CB326" w14:textId="77777777" w:rsidR="001A5A96" w:rsidRPr="00870DFC" w:rsidRDefault="001A5A96" w:rsidP="009A57A2">
      <w:pPr>
        <w:pStyle w:val="ListParagraph"/>
        <w:widowControl/>
        <w:numPr>
          <w:ilvl w:val="1"/>
          <w:numId w:val="30"/>
        </w:numPr>
        <w:spacing w:after="160" w:line="259" w:lineRule="auto"/>
        <w:jc w:val="both"/>
        <w:rPr>
          <w:rFonts w:ascii="Cambria" w:hAnsi="Cambria"/>
          <w:bCs/>
          <w:color w:val="0070C0"/>
          <w:sz w:val="24"/>
          <w:szCs w:val="24"/>
        </w:rPr>
      </w:pPr>
      <w:r w:rsidRPr="00870DFC">
        <w:rPr>
          <w:rFonts w:ascii="Cambria" w:hAnsi="Cambria"/>
          <w:bCs/>
          <w:color w:val="0070C0"/>
          <w:sz w:val="24"/>
          <w:szCs w:val="24"/>
        </w:rPr>
        <w:t>Each of the provided LPO / Contract should be accompanied by e</w:t>
      </w:r>
      <w:r w:rsidRPr="00870DFC">
        <w:rPr>
          <w:rFonts w:ascii="Cambria" w:hAnsi="Cambria"/>
          <w:color w:val="0070C0"/>
          <w:sz w:val="24"/>
          <w:szCs w:val="24"/>
        </w:rPr>
        <w:t>vidence of successful work completion. This could be a completion certificate, email that approved final reports / or deliverable, or a letter from the client confirming that work was successfully completed within the budget amounts and within the agreed delivery duration.</w:t>
      </w:r>
    </w:p>
    <w:p w14:paraId="1E41927F" w14:textId="77777777" w:rsidR="001A5A96" w:rsidRPr="00870DFC" w:rsidRDefault="001A5A96" w:rsidP="009A57A2">
      <w:pPr>
        <w:pStyle w:val="ListParagraph"/>
        <w:widowControl/>
        <w:spacing w:after="160" w:line="259" w:lineRule="auto"/>
        <w:ind w:left="1440"/>
        <w:jc w:val="both"/>
        <w:rPr>
          <w:rFonts w:ascii="Cambria" w:hAnsi="Cambria"/>
          <w:bCs/>
          <w:color w:val="0070C0"/>
          <w:sz w:val="24"/>
          <w:szCs w:val="24"/>
        </w:rPr>
      </w:pPr>
    </w:p>
    <w:p w14:paraId="47BBBBAB" w14:textId="77777777" w:rsidR="001A5A96" w:rsidRPr="00870DFC" w:rsidRDefault="001A5A96" w:rsidP="001A5A96">
      <w:pPr>
        <w:pStyle w:val="ListParagraph"/>
        <w:rPr>
          <w:rFonts w:ascii="Cambria" w:hAnsi="Cambria"/>
          <w:color w:val="0070C0"/>
          <w:sz w:val="24"/>
          <w:szCs w:val="24"/>
        </w:rPr>
      </w:pPr>
    </w:p>
    <w:p w14:paraId="081B5DF3" w14:textId="4019D75F" w:rsidR="001A5A96" w:rsidRPr="00870DFC" w:rsidRDefault="001A5A96" w:rsidP="001A5A96">
      <w:pPr>
        <w:pStyle w:val="Caption"/>
        <w:keepNext/>
        <w:rPr>
          <w:rFonts w:ascii="Cambria" w:hAnsi="Cambria"/>
          <w:color w:val="0070C0"/>
          <w:sz w:val="24"/>
          <w:szCs w:val="24"/>
        </w:rPr>
      </w:pPr>
      <w:r w:rsidRPr="00870DFC">
        <w:rPr>
          <w:rFonts w:ascii="Cambria" w:hAnsi="Cambria"/>
          <w:color w:val="0070C0"/>
          <w:sz w:val="24"/>
          <w:szCs w:val="24"/>
        </w:rPr>
        <w:lastRenderedPageBreak/>
        <w:t xml:space="preserve">Table </w:t>
      </w:r>
      <w:r w:rsidRPr="00870DFC">
        <w:rPr>
          <w:rFonts w:ascii="Cambria" w:hAnsi="Cambria"/>
          <w:color w:val="0070C0"/>
          <w:sz w:val="24"/>
          <w:szCs w:val="24"/>
        </w:rPr>
        <w:fldChar w:fldCharType="begin"/>
      </w:r>
      <w:r w:rsidRPr="00870DFC">
        <w:rPr>
          <w:rFonts w:ascii="Cambria" w:hAnsi="Cambria"/>
          <w:color w:val="0070C0"/>
          <w:sz w:val="24"/>
          <w:szCs w:val="24"/>
        </w:rPr>
        <w:instrText xml:space="preserve"> SEQ Table \* ARABIC </w:instrText>
      </w:r>
      <w:r w:rsidRPr="00870DFC">
        <w:rPr>
          <w:rFonts w:ascii="Cambria" w:hAnsi="Cambria"/>
          <w:color w:val="0070C0"/>
          <w:sz w:val="24"/>
          <w:szCs w:val="24"/>
        </w:rPr>
        <w:fldChar w:fldCharType="separate"/>
      </w:r>
      <w:r w:rsidR="00840999">
        <w:rPr>
          <w:rFonts w:ascii="Cambria" w:hAnsi="Cambria"/>
          <w:noProof/>
          <w:color w:val="0070C0"/>
          <w:sz w:val="24"/>
          <w:szCs w:val="24"/>
        </w:rPr>
        <w:t>1</w:t>
      </w:r>
      <w:r w:rsidRPr="00870DFC">
        <w:rPr>
          <w:rFonts w:ascii="Cambria" w:hAnsi="Cambria"/>
          <w:color w:val="0070C0"/>
          <w:sz w:val="24"/>
          <w:szCs w:val="24"/>
        </w:rPr>
        <w:fldChar w:fldCharType="end"/>
      </w:r>
      <w:r w:rsidRPr="00870DFC">
        <w:rPr>
          <w:rFonts w:ascii="Cambria" w:hAnsi="Cambria"/>
          <w:color w:val="0070C0"/>
          <w:sz w:val="24"/>
          <w:szCs w:val="24"/>
        </w:rPr>
        <w:t>: Past Performance Report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"/>
        <w:gridCol w:w="2062"/>
        <w:gridCol w:w="1077"/>
        <w:gridCol w:w="5911"/>
      </w:tblGrid>
      <w:tr w:rsidR="001A5A96" w:rsidRPr="00870DFC" w14:paraId="0EA66A9A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DE9D9" w:themeFill="accent6" w:themeFillTint="33"/>
          </w:tcPr>
          <w:p w14:paraId="1CEFEA0D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0070C0"/>
                <w:sz w:val="24"/>
                <w:szCs w:val="24"/>
              </w:rPr>
              <w:t>Client Company Name</w:t>
            </w: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AF2C618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409367E4" w14:textId="77777777" w:rsidTr="004137FA">
        <w:tc>
          <w:tcPr>
            <w:tcW w:w="1249" w:type="pct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21544E4B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  <w:tc>
          <w:tcPr>
            <w:tcW w:w="578" w:type="pc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A4C5D80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Name:</w:t>
            </w:r>
          </w:p>
        </w:tc>
        <w:tc>
          <w:tcPr>
            <w:tcW w:w="3173" w:type="pc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1EABD191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29804F24" w14:textId="77777777" w:rsidTr="004137FA">
        <w:tc>
          <w:tcPr>
            <w:tcW w:w="1249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720562DA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000000" w:themeColor="text1"/>
            </w:tcBorders>
          </w:tcPr>
          <w:p w14:paraId="53AE3AE8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Title: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5E16BDE8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3F45DC7D" w14:textId="77777777" w:rsidTr="004137FA">
        <w:tc>
          <w:tcPr>
            <w:tcW w:w="1249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3A68D419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000000" w:themeColor="text1"/>
            </w:tcBorders>
          </w:tcPr>
          <w:p w14:paraId="629D8983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Phone #: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50B15CE7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6D54B349" w14:textId="77777777" w:rsidTr="004137FA">
        <w:tc>
          <w:tcPr>
            <w:tcW w:w="1249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762887B1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BEA7ACE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E-mail:</w:t>
            </w:r>
          </w:p>
        </w:tc>
        <w:tc>
          <w:tcPr>
            <w:tcW w:w="3173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D75DAB9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1E0714A7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DE9D9" w:themeFill="accent6" w:themeFillTint="33"/>
          </w:tcPr>
          <w:p w14:paraId="656EEDAE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0070C0"/>
                <w:sz w:val="24"/>
                <w:szCs w:val="24"/>
              </w:rPr>
              <w:t>Scanned Copy of LPO</w:t>
            </w: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6BA11748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[embed file here]</w:t>
            </w:r>
          </w:p>
        </w:tc>
      </w:tr>
      <w:tr w:rsidR="001A5A96" w:rsidRPr="00870DFC" w14:paraId="37963786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DE9D9" w:themeFill="accent6" w:themeFillTint="33"/>
          </w:tcPr>
          <w:p w14:paraId="10B008F0" w14:textId="77777777" w:rsidR="001A5A96" w:rsidRPr="00870DFC" w:rsidRDefault="001A5A96" w:rsidP="004137FA">
            <w:pPr>
              <w:spacing w:before="40" w:after="120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Evidence of successful work completion for the LPO provided under report 1</w:t>
            </w:r>
          </w:p>
          <w:p w14:paraId="4C53907D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3CDAF92E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[embed file here]</w:t>
            </w:r>
          </w:p>
        </w:tc>
      </w:tr>
      <w:tr w:rsidR="001A5A96" w:rsidRPr="00870DFC" w14:paraId="401EB65E" w14:textId="77777777" w:rsidTr="004137FA">
        <w:tc>
          <w:tcPr>
            <w:tcW w:w="142" w:type="pct"/>
            <w:tcBorders>
              <w:left w:val="single" w:sz="18" w:space="0" w:color="000000" w:themeColor="text1"/>
            </w:tcBorders>
            <w:shd w:val="clear" w:color="auto" w:fill="FDE9D9" w:themeFill="accent6" w:themeFillTint="33"/>
          </w:tcPr>
          <w:p w14:paraId="18DCD30B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shd w:val="clear" w:color="auto" w:fill="auto"/>
          </w:tcPr>
          <w:p w14:paraId="6A990BC9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PO/Contract Number: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0C66001B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29467B21" w14:textId="77777777" w:rsidTr="004137FA">
        <w:tc>
          <w:tcPr>
            <w:tcW w:w="142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DE9D9" w:themeFill="accent6" w:themeFillTint="33"/>
          </w:tcPr>
          <w:p w14:paraId="75471494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tcBorders>
              <w:bottom w:val="single" w:sz="18" w:space="0" w:color="000000" w:themeColor="text1"/>
            </w:tcBorders>
            <w:shd w:val="clear" w:color="auto" w:fill="auto"/>
          </w:tcPr>
          <w:p w14:paraId="42ED6934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3173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8E9B80C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17F5B249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1F497D" w:themeFill="text2"/>
          </w:tcPr>
          <w:p w14:paraId="0FEE6181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FFFFFF" w:themeColor="background1"/>
                <w:sz w:val="24"/>
                <w:szCs w:val="24"/>
              </w:rPr>
              <w:t>Narrative Description</w:t>
            </w: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471F5466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[narrative description here; expand cell as necessary]</w:t>
            </w:r>
          </w:p>
        </w:tc>
      </w:tr>
      <w:tr w:rsidR="001A5A96" w:rsidRPr="00870DFC" w14:paraId="03B55CDE" w14:textId="77777777" w:rsidTr="004137FA">
        <w:tc>
          <w:tcPr>
            <w:tcW w:w="142" w:type="pct"/>
            <w:tcBorders>
              <w:left w:val="single" w:sz="18" w:space="0" w:color="000000" w:themeColor="text1"/>
            </w:tcBorders>
            <w:shd w:val="clear" w:color="auto" w:fill="1F497D" w:themeFill="text2"/>
          </w:tcPr>
          <w:p w14:paraId="47C55D35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685" w:type="pct"/>
            <w:gridSpan w:val="2"/>
          </w:tcPr>
          <w:p w14:paraId="7995870D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Scope:</w:t>
            </w:r>
          </w:p>
          <w:p w14:paraId="786B04E4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(Nature of the work done, geographical location, and duration it took to complete)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3CA792BE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</w:tbl>
    <w:p w14:paraId="3ED089B3" w14:textId="77777777" w:rsidR="001A5A96" w:rsidRPr="00870DFC" w:rsidRDefault="001A5A96" w:rsidP="001A5A96">
      <w:pPr>
        <w:rPr>
          <w:rFonts w:ascii="Cambria" w:hAnsi="Cambria"/>
          <w:color w:val="0070C0"/>
          <w:sz w:val="24"/>
          <w:szCs w:val="24"/>
        </w:rPr>
      </w:pPr>
    </w:p>
    <w:p w14:paraId="613F686C" w14:textId="77777777" w:rsidR="001A5A96" w:rsidRPr="00870DFC" w:rsidRDefault="001A5A96" w:rsidP="001A5A96">
      <w:pPr>
        <w:pStyle w:val="Caption"/>
        <w:keepNext/>
        <w:rPr>
          <w:rFonts w:ascii="Cambria" w:hAnsi="Cambria"/>
          <w:color w:val="0070C0"/>
          <w:sz w:val="24"/>
          <w:szCs w:val="24"/>
        </w:rPr>
      </w:pPr>
      <w:r w:rsidRPr="00870DFC">
        <w:rPr>
          <w:rFonts w:ascii="Cambria" w:hAnsi="Cambria"/>
          <w:color w:val="0070C0"/>
          <w:sz w:val="24"/>
          <w:szCs w:val="24"/>
        </w:rPr>
        <w:t>Table 2: Past Performance Report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"/>
        <w:gridCol w:w="2062"/>
        <w:gridCol w:w="1077"/>
        <w:gridCol w:w="5911"/>
      </w:tblGrid>
      <w:tr w:rsidR="001A5A96" w:rsidRPr="00870DFC" w14:paraId="6FCA6B63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DE9D9" w:themeFill="accent6" w:themeFillTint="33"/>
          </w:tcPr>
          <w:p w14:paraId="5895F39D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0070C0"/>
                <w:sz w:val="24"/>
                <w:szCs w:val="24"/>
              </w:rPr>
              <w:t>Client Company Name</w:t>
            </w: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AFBBF5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61D75432" w14:textId="77777777" w:rsidTr="004137FA">
        <w:tc>
          <w:tcPr>
            <w:tcW w:w="1249" w:type="pct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43869672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  <w:tc>
          <w:tcPr>
            <w:tcW w:w="578" w:type="pc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1D467965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Name:</w:t>
            </w:r>
          </w:p>
        </w:tc>
        <w:tc>
          <w:tcPr>
            <w:tcW w:w="3173" w:type="pc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33ABD356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325F1C9E" w14:textId="77777777" w:rsidTr="004137FA">
        <w:tc>
          <w:tcPr>
            <w:tcW w:w="1249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1CC5E6B8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000000" w:themeColor="text1"/>
            </w:tcBorders>
          </w:tcPr>
          <w:p w14:paraId="6F30F18A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Title: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43AF2D06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5C51207E" w14:textId="77777777" w:rsidTr="004137FA">
        <w:tc>
          <w:tcPr>
            <w:tcW w:w="1249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05D9A049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000000" w:themeColor="text1"/>
            </w:tcBorders>
          </w:tcPr>
          <w:p w14:paraId="08E6BD8E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Phone #: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1702AA6F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381DCEDE" w14:textId="77777777" w:rsidTr="004137FA">
        <w:tc>
          <w:tcPr>
            <w:tcW w:w="1249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2F585625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AED9125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E-mail:</w:t>
            </w:r>
          </w:p>
        </w:tc>
        <w:tc>
          <w:tcPr>
            <w:tcW w:w="3173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6E63220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3189BF4E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DE9D9" w:themeFill="accent6" w:themeFillTint="33"/>
          </w:tcPr>
          <w:p w14:paraId="6A95DAEF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0070C0"/>
                <w:sz w:val="24"/>
                <w:szCs w:val="24"/>
              </w:rPr>
              <w:t>Scanned Copy of LPO</w:t>
            </w: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11FCFD2F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[embed file here]</w:t>
            </w:r>
          </w:p>
        </w:tc>
      </w:tr>
      <w:tr w:rsidR="001A5A96" w:rsidRPr="00870DFC" w14:paraId="196A83C9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DE9D9" w:themeFill="accent6" w:themeFillTint="33"/>
          </w:tcPr>
          <w:p w14:paraId="0C7CD4E7" w14:textId="77777777" w:rsidR="001A5A96" w:rsidRPr="00870DFC" w:rsidRDefault="001A5A96" w:rsidP="004137FA">
            <w:pPr>
              <w:spacing w:before="40" w:after="120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 xml:space="preserve">Evidence of successful work completion for the LPO provided under </w:t>
            </w: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lastRenderedPageBreak/>
              <w:t>report 2</w:t>
            </w:r>
          </w:p>
          <w:p w14:paraId="2C0052EC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379F9A2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lastRenderedPageBreak/>
              <w:t>[embed file here]</w:t>
            </w:r>
          </w:p>
        </w:tc>
      </w:tr>
      <w:tr w:rsidR="001A5A96" w:rsidRPr="00870DFC" w14:paraId="3909AA03" w14:textId="77777777" w:rsidTr="004137FA">
        <w:tc>
          <w:tcPr>
            <w:tcW w:w="142" w:type="pct"/>
            <w:tcBorders>
              <w:left w:val="single" w:sz="18" w:space="0" w:color="000000" w:themeColor="text1"/>
            </w:tcBorders>
            <w:shd w:val="clear" w:color="auto" w:fill="FDE9D9" w:themeFill="accent6" w:themeFillTint="33"/>
          </w:tcPr>
          <w:p w14:paraId="264E77E2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shd w:val="clear" w:color="auto" w:fill="auto"/>
          </w:tcPr>
          <w:p w14:paraId="2B59E5FB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PO/Contract Number: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32D88F99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132EB710" w14:textId="77777777" w:rsidTr="004137FA">
        <w:tc>
          <w:tcPr>
            <w:tcW w:w="142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DE9D9" w:themeFill="accent6" w:themeFillTint="33"/>
          </w:tcPr>
          <w:p w14:paraId="42CC0F3B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tcBorders>
              <w:bottom w:val="single" w:sz="18" w:space="0" w:color="000000" w:themeColor="text1"/>
            </w:tcBorders>
            <w:shd w:val="clear" w:color="auto" w:fill="auto"/>
          </w:tcPr>
          <w:p w14:paraId="2971119E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3173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1BDA34D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53DADE1B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1F497D" w:themeFill="text2"/>
          </w:tcPr>
          <w:p w14:paraId="02319E7C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FFFFFF" w:themeColor="background1"/>
                <w:sz w:val="24"/>
                <w:szCs w:val="24"/>
              </w:rPr>
              <w:t>Narrative Description</w:t>
            </w: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44999AF7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[narrative description here; expand cell as necessary]</w:t>
            </w:r>
          </w:p>
        </w:tc>
      </w:tr>
      <w:tr w:rsidR="001A5A96" w:rsidRPr="00870DFC" w14:paraId="26FA514D" w14:textId="77777777" w:rsidTr="004137FA">
        <w:tc>
          <w:tcPr>
            <w:tcW w:w="142" w:type="pct"/>
            <w:tcBorders>
              <w:left w:val="single" w:sz="18" w:space="0" w:color="000000" w:themeColor="text1"/>
            </w:tcBorders>
            <w:shd w:val="clear" w:color="auto" w:fill="1F497D" w:themeFill="text2"/>
          </w:tcPr>
          <w:p w14:paraId="0E87A3A1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685" w:type="pct"/>
            <w:gridSpan w:val="2"/>
          </w:tcPr>
          <w:p w14:paraId="049D0799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Scope:</w:t>
            </w:r>
          </w:p>
          <w:p w14:paraId="17391D3A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(Nature of the work done, geographical location, and duration it took to complete)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0522E6BB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</w:tbl>
    <w:p w14:paraId="13D5B618" w14:textId="77777777" w:rsidR="001A5A96" w:rsidRPr="00870DFC" w:rsidRDefault="001A5A96" w:rsidP="001A5A96">
      <w:pPr>
        <w:rPr>
          <w:rFonts w:ascii="Cambria" w:hAnsi="Cambria"/>
          <w:color w:val="0070C0"/>
          <w:sz w:val="24"/>
          <w:szCs w:val="24"/>
        </w:rPr>
      </w:pPr>
    </w:p>
    <w:p w14:paraId="08B7713E" w14:textId="77777777" w:rsidR="001A5A96" w:rsidRPr="00870DFC" w:rsidRDefault="001A5A96" w:rsidP="001A5A96">
      <w:pPr>
        <w:pStyle w:val="Caption"/>
        <w:keepNext/>
        <w:rPr>
          <w:rFonts w:ascii="Cambria" w:hAnsi="Cambria"/>
          <w:color w:val="0070C0"/>
          <w:sz w:val="24"/>
          <w:szCs w:val="24"/>
        </w:rPr>
      </w:pPr>
      <w:r w:rsidRPr="00870DFC">
        <w:rPr>
          <w:rFonts w:ascii="Cambria" w:hAnsi="Cambria"/>
          <w:color w:val="0070C0"/>
          <w:sz w:val="24"/>
          <w:szCs w:val="24"/>
        </w:rPr>
        <w:t>Table 3: Past Performance Report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"/>
        <w:gridCol w:w="2062"/>
        <w:gridCol w:w="1077"/>
        <w:gridCol w:w="5911"/>
      </w:tblGrid>
      <w:tr w:rsidR="001A5A96" w:rsidRPr="00870DFC" w14:paraId="61F4D1A3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DE9D9" w:themeFill="accent6" w:themeFillTint="33"/>
          </w:tcPr>
          <w:p w14:paraId="008005AF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0070C0"/>
                <w:sz w:val="24"/>
                <w:szCs w:val="24"/>
              </w:rPr>
              <w:t>Client Company Name</w:t>
            </w: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66B9DB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4E1EBF4D" w14:textId="77777777" w:rsidTr="004137FA">
        <w:tc>
          <w:tcPr>
            <w:tcW w:w="1249" w:type="pct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081B3FAC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  <w:tc>
          <w:tcPr>
            <w:tcW w:w="578" w:type="pc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18665AB7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Name:</w:t>
            </w:r>
          </w:p>
        </w:tc>
        <w:tc>
          <w:tcPr>
            <w:tcW w:w="3173" w:type="pc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9B2DEEC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20B977A3" w14:textId="77777777" w:rsidTr="004137FA">
        <w:tc>
          <w:tcPr>
            <w:tcW w:w="1249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0C9DD653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000000" w:themeColor="text1"/>
            </w:tcBorders>
          </w:tcPr>
          <w:p w14:paraId="1E33F077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Title: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499CD58E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7CE87F8C" w14:textId="77777777" w:rsidTr="004137FA">
        <w:tc>
          <w:tcPr>
            <w:tcW w:w="1249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062F73E5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000000" w:themeColor="text1"/>
            </w:tcBorders>
          </w:tcPr>
          <w:p w14:paraId="657DDD33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Phone #: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289BD288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3BF533D1" w14:textId="77777777" w:rsidTr="004137FA">
        <w:tc>
          <w:tcPr>
            <w:tcW w:w="1249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497D" w:themeFill="text2"/>
          </w:tcPr>
          <w:p w14:paraId="7E721D62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ADE3ECB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E-mail:</w:t>
            </w:r>
          </w:p>
        </w:tc>
        <w:tc>
          <w:tcPr>
            <w:tcW w:w="3173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B1BFE3D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62B3E3CD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DE9D9" w:themeFill="accent6" w:themeFillTint="33"/>
          </w:tcPr>
          <w:p w14:paraId="48D1A19B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0070C0"/>
                <w:sz w:val="24"/>
                <w:szCs w:val="24"/>
              </w:rPr>
              <w:t>Scanned Copy of LPO</w:t>
            </w: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D31987E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[embed file here]</w:t>
            </w:r>
          </w:p>
        </w:tc>
      </w:tr>
      <w:tr w:rsidR="001A5A96" w:rsidRPr="00870DFC" w14:paraId="1FD0DA05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DE9D9" w:themeFill="accent6" w:themeFillTint="33"/>
          </w:tcPr>
          <w:p w14:paraId="2A371AFF" w14:textId="77777777" w:rsidR="001A5A96" w:rsidRPr="00870DFC" w:rsidRDefault="001A5A96" w:rsidP="004137FA">
            <w:pPr>
              <w:spacing w:before="40" w:after="120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Evidence of successful work completion for the LPO provided under report 3</w:t>
            </w:r>
          </w:p>
          <w:p w14:paraId="1F137537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48848AE2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[embed file here]</w:t>
            </w:r>
          </w:p>
        </w:tc>
      </w:tr>
      <w:tr w:rsidR="001A5A96" w:rsidRPr="00870DFC" w14:paraId="76C70AD1" w14:textId="77777777" w:rsidTr="004137FA">
        <w:tc>
          <w:tcPr>
            <w:tcW w:w="142" w:type="pct"/>
            <w:tcBorders>
              <w:left w:val="single" w:sz="18" w:space="0" w:color="000000" w:themeColor="text1"/>
            </w:tcBorders>
            <w:shd w:val="clear" w:color="auto" w:fill="FDE9D9" w:themeFill="accent6" w:themeFillTint="33"/>
          </w:tcPr>
          <w:p w14:paraId="2A48A418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shd w:val="clear" w:color="auto" w:fill="auto"/>
          </w:tcPr>
          <w:p w14:paraId="3FCC01FD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PO/Contract Number: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10751583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22B37CAE" w14:textId="77777777" w:rsidTr="004137FA">
        <w:tc>
          <w:tcPr>
            <w:tcW w:w="142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DE9D9" w:themeFill="accent6" w:themeFillTint="33"/>
          </w:tcPr>
          <w:p w14:paraId="4CF6F806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tcBorders>
              <w:bottom w:val="single" w:sz="18" w:space="0" w:color="000000" w:themeColor="text1"/>
            </w:tcBorders>
            <w:shd w:val="clear" w:color="auto" w:fill="auto"/>
          </w:tcPr>
          <w:p w14:paraId="3995E103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3173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5E5F9F8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1A5A96" w:rsidRPr="00870DFC" w14:paraId="400DFA68" w14:textId="77777777" w:rsidTr="004137FA">
        <w:tc>
          <w:tcPr>
            <w:tcW w:w="1249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1F497D" w:themeFill="text2"/>
          </w:tcPr>
          <w:p w14:paraId="5AC2F407" w14:textId="77777777" w:rsidR="001A5A96" w:rsidRPr="00870DFC" w:rsidRDefault="001A5A96" w:rsidP="004137FA">
            <w:pPr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bCs/>
                <w:color w:val="FFFFFF" w:themeColor="background1"/>
                <w:sz w:val="24"/>
                <w:szCs w:val="24"/>
              </w:rPr>
              <w:t>Narrative Description</w:t>
            </w:r>
          </w:p>
        </w:tc>
        <w:tc>
          <w:tcPr>
            <w:tcW w:w="3751" w:type="pct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418A210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[narrative description here; expand cell as necessary]</w:t>
            </w:r>
          </w:p>
        </w:tc>
      </w:tr>
      <w:tr w:rsidR="001A5A96" w:rsidRPr="00870DFC" w14:paraId="6D2F5C9F" w14:textId="77777777" w:rsidTr="004137FA">
        <w:tc>
          <w:tcPr>
            <w:tcW w:w="142" w:type="pct"/>
            <w:tcBorders>
              <w:left w:val="single" w:sz="18" w:space="0" w:color="000000" w:themeColor="text1"/>
            </w:tcBorders>
            <w:shd w:val="clear" w:color="auto" w:fill="1F497D" w:themeFill="text2"/>
          </w:tcPr>
          <w:p w14:paraId="734C4344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685" w:type="pct"/>
            <w:gridSpan w:val="2"/>
          </w:tcPr>
          <w:p w14:paraId="4FBD7F96" w14:textId="77777777" w:rsidR="001A5A96" w:rsidRPr="00870DFC" w:rsidRDefault="001A5A96" w:rsidP="004137FA">
            <w:pPr>
              <w:jc w:val="right"/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i/>
                <w:iCs/>
                <w:color w:val="0070C0"/>
                <w:sz w:val="24"/>
                <w:szCs w:val="24"/>
              </w:rPr>
              <w:t>Scope:</w:t>
            </w:r>
          </w:p>
          <w:p w14:paraId="33D48F4F" w14:textId="77777777" w:rsidR="001A5A96" w:rsidRPr="00870DFC" w:rsidRDefault="001A5A96" w:rsidP="004137FA">
            <w:pPr>
              <w:jc w:val="right"/>
              <w:rPr>
                <w:rFonts w:ascii="Cambria" w:hAnsi="Cambria"/>
                <w:color w:val="0070C0"/>
                <w:sz w:val="24"/>
                <w:szCs w:val="24"/>
              </w:rPr>
            </w:pPr>
            <w:r w:rsidRPr="00870DFC">
              <w:rPr>
                <w:rFonts w:ascii="Cambria" w:hAnsi="Cambria"/>
                <w:color w:val="0070C0"/>
                <w:sz w:val="24"/>
                <w:szCs w:val="24"/>
              </w:rPr>
              <w:t>(Nature of the work done, geographical location, and duration it took to complete)</w:t>
            </w:r>
          </w:p>
        </w:tc>
        <w:tc>
          <w:tcPr>
            <w:tcW w:w="3173" w:type="pct"/>
            <w:tcBorders>
              <w:right w:val="single" w:sz="18" w:space="0" w:color="000000" w:themeColor="text1"/>
            </w:tcBorders>
          </w:tcPr>
          <w:p w14:paraId="7C8AA02A" w14:textId="77777777" w:rsidR="001A5A96" w:rsidRPr="00870DFC" w:rsidRDefault="001A5A96" w:rsidP="004137FA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</w:tbl>
    <w:p w14:paraId="506B1F16" w14:textId="77777777" w:rsidR="00704008" w:rsidRDefault="00704008" w:rsidP="00262A6E">
      <w:pPr>
        <w:spacing w:after="0" w:line="240" w:lineRule="exact"/>
        <w:ind w:left="148" w:right="596"/>
        <w:rPr>
          <w:rFonts w:ascii="Arial" w:eastAsia="Tahoma" w:hAnsi="Arial" w:cs="Arial"/>
          <w:sz w:val="18"/>
          <w:szCs w:val="18"/>
        </w:rPr>
      </w:pPr>
    </w:p>
    <w:p w14:paraId="06185D9E" w14:textId="77777777" w:rsidR="008E5A84" w:rsidRDefault="008E5A84" w:rsidP="008E5A84">
      <w:pPr>
        <w:spacing w:after="0" w:line="240" w:lineRule="auto"/>
        <w:rPr>
          <w:rFonts w:ascii="Cambria" w:eastAsia="Times New Roman" w:hAnsi="Cambria" w:cs="Arial"/>
        </w:rPr>
      </w:pPr>
    </w:p>
    <w:p w14:paraId="07975ABB" w14:textId="77777777" w:rsidR="008E5A84" w:rsidRDefault="008E5A84" w:rsidP="008E5A84">
      <w:pPr>
        <w:spacing w:after="0" w:line="240" w:lineRule="auto"/>
        <w:rPr>
          <w:rFonts w:ascii="Cambria" w:eastAsia="Times New Roman" w:hAnsi="Cambria" w:cs="Arial"/>
        </w:rPr>
      </w:pPr>
    </w:p>
    <w:p w14:paraId="5D3831BB" w14:textId="77777777" w:rsidR="008E5A84" w:rsidRDefault="008E5A84" w:rsidP="008E5A84">
      <w:pPr>
        <w:spacing w:after="0" w:line="240" w:lineRule="auto"/>
        <w:rPr>
          <w:rFonts w:ascii="Cambria" w:eastAsia="Times New Roman" w:hAnsi="Cambria" w:cs="Arial"/>
        </w:rPr>
      </w:pPr>
    </w:p>
    <w:p w14:paraId="46D074F2" w14:textId="77777777" w:rsidR="008E5A84" w:rsidRDefault="008E5A84" w:rsidP="008E5A84">
      <w:pPr>
        <w:spacing w:after="0" w:line="240" w:lineRule="auto"/>
        <w:rPr>
          <w:rFonts w:ascii="Cambria" w:eastAsia="Times New Roman" w:hAnsi="Cambria" w:cs="Arial"/>
        </w:rPr>
      </w:pPr>
    </w:p>
    <w:p w14:paraId="525092C4" w14:textId="77777777" w:rsidR="008E5A84" w:rsidRDefault="008E5A84" w:rsidP="008E5A84">
      <w:pPr>
        <w:spacing w:after="0" w:line="240" w:lineRule="auto"/>
        <w:rPr>
          <w:rFonts w:ascii="Cambria" w:eastAsia="Times New Roman" w:hAnsi="Cambria" w:cs="Arial"/>
        </w:rPr>
      </w:pPr>
    </w:p>
    <w:p w14:paraId="2E1782BE" w14:textId="46234666" w:rsidR="008E5A84" w:rsidRDefault="008E5A84" w:rsidP="008E5A84">
      <w:pPr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By</w:t>
      </w:r>
      <w:r>
        <w:rPr>
          <w:rFonts w:ascii="Cambria" w:eastAsia="Times New Roman" w:hAnsi="Cambria" w:cs="Arial"/>
          <w:spacing w:val="-2"/>
        </w:rPr>
        <w:t xml:space="preserve"> </w:t>
      </w:r>
      <w:r>
        <w:rPr>
          <w:rFonts w:ascii="Cambria" w:eastAsia="Times New Roman" w:hAnsi="Cambria" w:cs="Arial"/>
        </w:rPr>
        <w:t>signing</w:t>
      </w:r>
      <w:r>
        <w:rPr>
          <w:rFonts w:ascii="Cambria" w:eastAsia="Times New Roman" w:hAnsi="Cambria" w:cs="Arial"/>
          <w:spacing w:val="-5"/>
        </w:rPr>
        <w:t xml:space="preserve"> </w:t>
      </w:r>
      <w:r>
        <w:rPr>
          <w:rFonts w:ascii="Cambria" w:eastAsia="Times New Roman" w:hAnsi="Cambria" w:cs="Arial"/>
        </w:rPr>
        <w:t>this</w:t>
      </w:r>
      <w:r>
        <w:rPr>
          <w:rFonts w:ascii="Cambria" w:eastAsia="Times New Roman" w:hAnsi="Cambria" w:cs="Arial"/>
          <w:spacing w:val="-2"/>
        </w:rPr>
        <w:t xml:space="preserve"> </w:t>
      </w:r>
      <w:r>
        <w:rPr>
          <w:rFonts w:ascii="Cambria" w:eastAsia="Times New Roman" w:hAnsi="Cambria" w:cs="Arial"/>
        </w:rPr>
        <w:t>attachment,</w:t>
      </w:r>
      <w:r>
        <w:rPr>
          <w:rFonts w:ascii="Cambria" w:eastAsia="Times New Roman" w:hAnsi="Cambria" w:cs="Arial"/>
          <w:spacing w:val="-7"/>
        </w:rPr>
        <w:t xml:space="preserve"> </w:t>
      </w:r>
      <w:r>
        <w:rPr>
          <w:rFonts w:ascii="Cambria" w:eastAsia="Times New Roman" w:hAnsi="Cambria" w:cs="Arial"/>
        </w:rPr>
        <w:t>the</w:t>
      </w:r>
      <w:r>
        <w:rPr>
          <w:rFonts w:ascii="Cambria" w:eastAsia="Times New Roman" w:hAnsi="Cambria" w:cs="Arial"/>
          <w:spacing w:val="-2"/>
        </w:rPr>
        <w:t xml:space="preserve"> </w:t>
      </w:r>
      <w:r>
        <w:rPr>
          <w:rFonts w:ascii="Cambria" w:eastAsia="Times New Roman" w:hAnsi="Cambria" w:cs="Arial"/>
        </w:rPr>
        <w:t>bidder</w:t>
      </w:r>
      <w:r>
        <w:rPr>
          <w:rFonts w:ascii="Cambria" w:eastAsia="Times New Roman" w:hAnsi="Cambria" w:cs="Arial"/>
          <w:spacing w:val="8"/>
        </w:rPr>
        <w:t xml:space="preserve"> </w:t>
      </w:r>
      <w:r>
        <w:rPr>
          <w:rFonts w:ascii="Cambria" w:eastAsia="Times New Roman" w:hAnsi="Cambria" w:cs="Arial"/>
          <w:spacing w:val="1"/>
        </w:rPr>
        <w:t>confirm</w:t>
      </w:r>
      <w:r>
        <w:rPr>
          <w:rFonts w:ascii="Cambria" w:eastAsia="Times New Roman" w:hAnsi="Cambria" w:cs="Arial"/>
        </w:rPr>
        <w:t>s</w:t>
      </w:r>
      <w:r>
        <w:rPr>
          <w:rFonts w:ascii="Cambria" w:eastAsia="Times New Roman" w:hAnsi="Cambria" w:cs="Arial"/>
          <w:spacing w:val="-6"/>
        </w:rPr>
        <w:t xml:space="preserve"> </w:t>
      </w:r>
      <w:r>
        <w:rPr>
          <w:rFonts w:ascii="Cambria" w:eastAsia="Times New Roman" w:hAnsi="Cambria" w:cs="Arial"/>
          <w:spacing w:val="1"/>
        </w:rPr>
        <w:t>h</w:t>
      </w:r>
      <w:r>
        <w:rPr>
          <w:rFonts w:ascii="Cambria" w:eastAsia="Times New Roman" w:hAnsi="Cambria" w:cs="Arial"/>
        </w:rPr>
        <w:t>e</w:t>
      </w:r>
      <w:r>
        <w:rPr>
          <w:rFonts w:ascii="Cambria" w:eastAsia="Times New Roman" w:hAnsi="Cambria" w:cs="Arial"/>
          <w:spacing w:val="-2"/>
        </w:rPr>
        <w:t xml:space="preserve"> </w:t>
      </w:r>
      <w:r>
        <w:rPr>
          <w:rFonts w:ascii="Cambria" w:eastAsia="Times New Roman" w:hAnsi="Cambria" w:cs="Arial"/>
          <w:spacing w:val="1"/>
        </w:rPr>
        <w:t>ha</w:t>
      </w:r>
      <w:r>
        <w:rPr>
          <w:rFonts w:ascii="Cambria" w:eastAsia="Times New Roman" w:hAnsi="Cambria" w:cs="Arial"/>
        </w:rPr>
        <w:t>s</w:t>
      </w:r>
      <w:r>
        <w:rPr>
          <w:rFonts w:ascii="Cambria" w:eastAsia="Times New Roman" w:hAnsi="Cambria" w:cs="Arial"/>
          <w:spacing w:val="-2"/>
        </w:rPr>
        <w:t xml:space="preserve"> </w:t>
      </w:r>
      <w:r>
        <w:rPr>
          <w:rFonts w:ascii="Cambria" w:eastAsia="Times New Roman" w:hAnsi="Cambria" w:cs="Arial"/>
        </w:rPr>
        <w:t>a</w:t>
      </w:r>
      <w:r>
        <w:rPr>
          <w:rFonts w:ascii="Cambria" w:eastAsia="Times New Roman" w:hAnsi="Cambria" w:cs="Arial"/>
          <w:spacing w:val="-1"/>
        </w:rPr>
        <w:t xml:space="preserve"> </w:t>
      </w:r>
      <w:r>
        <w:rPr>
          <w:rFonts w:ascii="Cambria" w:eastAsia="Times New Roman" w:hAnsi="Cambria" w:cs="Arial"/>
          <w:spacing w:val="1"/>
        </w:rPr>
        <w:t>com</w:t>
      </w:r>
      <w:r>
        <w:rPr>
          <w:rFonts w:ascii="Cambria" w:eastAsia="Times New Roman" w:hAnsi="Cambria" w:cs="Arial"/>
        </w:rPr>
        <w:t>plete</w:t>
      </w:r>
      <w:r>
        <w:rPr>
          <w:rFonts w:ascii="Cambria" w:eastAsia="Times New Roman" w:hAnsi="Cambria" w:cs="Arial"/>
          <w:spacing w:val="-5"/>
        </w:rPr>
        <w:t xml:space="preserve"> </w:t>
      </w:r>
      <w:r>
        <w:rPr>
          <w:rFonts w:ascii="Cambria" w:eastAsia="Times New Roman" w:hAnsi="Cambria" w:cs="Arial"/>
        </w:rPr>
        <w:t>understanding</w:t>
      </w:r>
      <w:r>
        <w:rPr>
          <w:rFonts w:ascii="Cambria" w:eastAsia="Times New Roman" w:hAnsi="Cambria" w:cs="Arial"/>
          <w:spacing w:val="-8"/>
        </w:rPr>
        <w:t xml:space="preserve"> </w:t>
      </w:r>
      <w:r>
        <w:rPr>
          <w:rFonts w:ascii="Cambria" w:eastAsia="Times New Roman" w:hAnsi="Cambria" w:cs="Arial"/>
        </w:rPr>
        <w:t>of the</w:t>
      </w:r>
      <w:r>
        <w:rPr>
          <w:rFonts w:ascii="Cambria" w:eastAsia="Times New Roman" w:hAnsi="Cambria" w:cs="Arial"/>
          <w:spacing w:val="-1"/>
        </w:rPr>
        <w:t xml:space="preserve"> </w:t>
      </w:r>
      <w:r>
        <w:rPr>
          <w:rFonts w:ascii="Cambria" w:eastAsia="Times New Roman" w:hAnsi="Cambria" w:cs="Arial"/>
        </w:rPr>
        <w:t>specifications</w:t>
      </w:r>
      <w:r>
        <w:rPr>
          <w:rFonts w:ascii="Cambria" w:eastAsia="Times New Roman" w:hAnsi="Cambria" w:cs="Arial"/>
          <w:spacing w:val="-8"/>
        </w:rPr>
        <w:t xml:space="preserve"> </w:t>
      </w:r>
      <w:r>
        <w:rPr>
          <w:rFonts w:ascii="Cambria" w:eastAsia="Times New Roman" w:hAnsi="Cambria" w:cs="Arial"/>
        </w:rPr>
        <w:t>and</w:t>
      </w:r>
      <w:r>
        <w:rPr>
          <w:rFonts w:ascii="Cambria" w:eastAsia="Times New Roman" w:hAnsi="Cambria" w:cs="Arial"/>
          <w:spacing w:val="-1"/>
        </w:rPr>
        <w:t xml:space="preserve"> </w:t>
      </w:r>
      <w:r>
        <w:rPr>
          <w:rFonts w:ascii="Cambria" w:eastAsia="Times New Roman" w:hAnsi="Cambria" w:cs="Arial"/>
        </w:rPr>
        <w:t>fully</w:t>
      </w:r>
      <w:r>
        <w:rPr>
          <w:rFonts w:ascii="Cambria" w:eastAsia="Times New Roman" w:hAnsi="Cambria" w:cs="Arial"/>
          <w:spacing w:val="-2"/>
        </w:rPr>
        <w:t xml:space="preserve"> </w:t>
      </w:r>
      <w:r>
        <w:rPr>
          <w:rFonts w:ascii="Cambria" w:eastAsia="Times New Roman" w:hAnsi="Cambria" w:cs="Arial"/>
        </w:rPr>
        <w:t>intends</w:t>
      </w:r>
      <w:r>
        <w:rPr>
          <w:rFonts w:ascii="Cambria" w:eastAsia="Times New Roman" w:hAnsi="Cambria" w:cs="Arial"/>
          <w:spacing w:val="5"/>
        </w:rPr>
        <w:t xml:space="preserve"> </w:t>
      </w:r>
      <w:r>
        <w:rPr>
          <w:rFonts w:ascii="Cambria" w:eastAsia="Times New Roman" w:hAnsi="Cambria" w:cs="Arial"/>
        </w:rPr>
        <w:t>to</w:t>
      </w:r>
      <w:r>
        <w:rPr>
          <w:rFonts w:ascii="Cambria" w:eastAsia="Times New Roman" w:hAnsi="Cambria" w:cs="Arial"/>
          <w:spacing w:val="-6"/>
        </w:rPr>
        <w:t xml:space="preserve"> </w:t>
      </w:r>
      <w:r>
        <w:rPr>
          <w:rFonts w:ascii="Cambria" w:eastAsia="Times New Roman" w:hAnsi="Cambria" w:cs="Arial"/>
        </w:rPr>
        <w:t>deliver</w:t>
      </w:r>
      <w:r>
        <w:rPr>
          <w:rFonts w:ascii="Cambria" w:eastAsia="Times New Roman" w:hAnsi="Cambria" w:cs="Arial"/>
          <w:spacing w:val="6"/>
        </w:rPr>
        <w:t xml:space="preserve"> </w:t>
      </w:r>
      <w:r>
        <w:rPr>
          <w:rFonts w:ascii="Cambria" w:eastAsia="Times New Roman" w:hAnsi="Cambria" w:cs="Arial"/>
          <w:spacing w:val="1"/>
        </w:rPr>
        <w:t>item</w:t>
      </w:r>
      <w:r>
        <w:rPr>
          <w:rFonts w:ascii="Cambria" w:eastAsia="Times New Roman" w:hAnsi="Cambria" w:cs="Arial"/>
        </w:rPr>
        <w:t>s</w:t>
      </w:r>
      <w:r>
        <w:rPr>
          <w:rFonts w:ascii="Cambria" w:eastAsia="Times New Roman" w:hAnsi="Cambria" w:cs="Arial"/>
          <w:spacing w:val="-7"/>
        </w:rPr>
        <w:t xml:space="preserve"> </w:t>
      </w:r>
      <w:r>
        <w:rPr>
          <w:rFonts w:ascii="Cambria" w:eastAsia="Times New Roman" w:hAnsi="Cambria" w:cs="Arial"/>
        </w:rPr>
        <w:t>that</w:t>
      </w:r>
      <w:r>
        <w:rPr>
          <w:rFonts w:ascii="Cambria" w:eastAsia="Times New Roman" w:hAnsi="Cambria" w:cs="Arial"/>
          <w:spacing w:val="-2"/>
        </w:rPr>
        <w:t xml:space="preserve"> </w:t>
      </w:r>
      <w:r>
        <w:rPr>
          <w:rFonts w:ascii="Cambria" w:eastAsia="Times New Roman" w:hAnsi="Cambria" w:cs="Arial"/>
        </w:rPr>
        <w:t>comply</w:t>
      </w:r>
      <w:r>
        <w:rPr>
          <w:rFonts w:ascii="Cambria" w:eastAsia="Times New Roman" w:hAnsi="Cambria" w:cs="Arial"/>
          <w:spacing w:val="-5"/>
        </w:rPr>
        <w:t xml:space="preserve"> </w:t>
      </w:r>
      <w:r>
        <w:rPr>
          <w:rFonts w:ascii="Cambria" w:eastAsia="Times New Roman" w:hAnsi="Cambria" w:cs="Arial"/>
        </w:rPr>
        <w:t>with</w:t>
      </w:r>
      <w:r>
        <w:rPr>
          <w:rFonts w:ascii="Cambria" w:eastAsia="Times New Roman" w:hAnsi="Cambria" w:cs="Arial"/>
          <w:spacing w:val="-3"/>
        </w:rPr>
        <w:t xml:space="preserve"> </w:t>
      </w:r>
      <w:r>
        <w:rPr>
          <w:rFonts w:ascii="Cambria" w:eastAsia="Times New Roman" w:hAnsi="Cambria" w:cs="Arial"/>
        </w:rPr>
        <w:t>the above</w:t>
      </w:r>
      <w:r>
        <w:rPr>
          <w:rFonts w:ascii="Cambria" w:eastAsia="Times New Roman" w:hAnsi="Cambria" w:cs="Arial"/>
          <w:spacing w:val="-8"/>
        </w:rPr>
        <w:t xml:space="preserve"> </w:t>
      </w:r>
      <w:r>
        <w:rPr>
          <w:rFonts w:ascii="Cambria" w:eastAsia="Times New Roman" w:hAnsi="Cambria" w:cs="Arial"/>
        </w:rPr>
        <w:t>listed</w:t>
      </w:r>
      <w:r>
        <w:rPr>
          <w:rFonts w:ascii="Cambria" w:eastAsia="Times New Roman" w:hAnsi="Cambria" w:cs="Arial"/>
          <w:spacing w:val="-7"/>
        </w:rPr>
        <w:t xml:space="preserve"> </w:t>
      </w:r>
      <w:r>
        <w:rPr>
          <w:rFonts w:ascii="Cambria" w:eastAsia="Times New Roman" w:hAnsi="Cambria" w:cs="Arial"/>
        </w:rPr>
        <w:t>specifications.</w:t>
      </w:r>
    </w:p>
    <w:p w14:paraId="56FF7329" w14:textId="77777777" w:rsidR="008E5A84" w:rsidRDefault="008E5A84" w:rsidP="008E5A84">
      <w:pPr>
        <w:spacing w:after="0" w:line="240" w:lineRule="auto"/>
        <w:rPr>
          <w:rFonts w:ascii="Cambria" w:hAnsi="Cambria" w:cs="Arial"/>
          <w:b/>
        </w:rPr>
      </w:pPr>
    </w:p>
    <w:tbl>
      <w:tblPr>
        <w:tblW w:w="936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300"/>
      </w:tblGrid>
      <w:tr w:rsidR="008E5A84" w14:paraId="3A1F2E5E" w14:textId="77777777" w:rsidTr="008E5A84">
        <w:trPr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F1D851" w14:textId="35203BED" w:rsidR="008E5A84" w:rsidRDefault="008E5A84">
            <w:pPr>
              <w:keepNext/>
              <w:spacing w:before="20" w:after="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Company Name: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046EE5" w14:textId="78B7A3CC" w:rsidR="008E5A84" w:rsidRDefault="008E5A84">
            <w:pPr>
              <w:keepNext/>
              <w:spacing w:before="20" w:after="20" w:line="240" w:lineRule="auto"/>
              <w:rPr>
                <w:rFonts w:ascii="Cambria" w:hAnsi="Cambria"/>
              </w:rPr>
            </w:pPr>
          </w:p>
        </w:tc>
      </w:tr>
      <w:tr w:rsidR="008E5A84" w14:paraId="4B89A173" w14:textId="77777777" w:rsidTr="008E5A84">
        <w:trPr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D4A" w14:textId="27B97D18" w:rsidR="008E5A84" w:rsidRDefault="008E5A84">
            <w:pPr>
              <w:keepNext/>
              <w:spacing w:before="20" w:after="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41849E" w14:textId="77777777" w:rsidR="008E5A84" w:rsidRDefault="008E5A84">
            <w:pPr>
              <w:keepNext/>
              <w:spacing w:before="20" w:after="20" w:line="240" w:lineRule="auto"/>
              <w:rPr>
                <w:rFonts w:ascii="Cambria" w:hAnsi="Cambria"/>
              </w:rPr>
            </w:pPr>
          </w:p>
        </w:tc>
      </w:tr>
      <w:tr w:rsidR="008E5A84" w14:paraId="1D854EBE" w14:textId="77777777" w:rsidTr="008E5A84">
        <w:trPr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42AAA2" w14:textId="77777777" w:rsidR="008E5A84" w:rsidRDefault="008E5A84">
            <w:pPr>
              <w:keepNext/>
              <w:spacing w:before="20" w:after="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98E490" w14:textId="77777777" w:rsidR="008E5A84" w:rsidRDefault="008E5A84">
            <w:pPr>
              <w:keepNext/>
              <w:spacing w:before="20" w:after="20" w:line="240" w:lineRule="auto"/>
              <w:rPr>
                <w:rFonts w:ascii="Cambria" w:hAnsi="Cambria"/>
              </w:rPr>
            </w:pPr>
          </w:p>
        </w:tc>
      </w:tr>
      <w:tr w:rsidR="008E5A84" w14:paraId="77F60A50" w14:textId="77777777" w:rsidTr="008E5A84">
        <w:trPr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2A8E31" w14:textId="77777777" w:rsidR="008E5A84" w:rsidRDefault="008E5A84">
            <w:pPr>
              <w:keepNext/>
              <w:spacing w:before="20" w:after="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9DA5FF" w14:textId="77777777" w:rsidR="008E5A84" w:rsidRDefault="008E5A84">
            <w:pPr>
              <w:keepNext/>
              <w:spacing w:before="20" w:after="20" w:line="240" w:lineRule="auto"/>
              <w:rPr>
                <w:rFonts w:ascii="Cambria" w:hAnsi="Cambria"/>
              </w:rPr>
            </w:pPr>
          </w:p>
        </w:tc>
      </w:tr>
    </w:tbl>
    <w:p w14:paraId="34F6A7BC" w14:textId="77777777" w:rsidR="008E5A84" w:rsidRDefault="008E5A84" w:rsidP="008E5A84">
      <w:pPr>
        <w:spacing w:after="0" w:line="200" w:lineRule="exact"/>
        <w:rPr>
          <w:rFonts w:ascii="Arial" w:hAnsi="Arial" w:cs="Arial"/>
          <w:b/>
          <w:sz w:val="18"/>
          <w:szCs w:val="18"/>
        </w:rPr>
      </w:pPr>
    </w:p>
    <w:p w14:paraId="758D96C2" w14:textId="77777777" w:rsidR="008E5A84" w:rsidRDefault="008E5A84" w:rsidP="008E5A84">
      <w:pPr>
        <w:spacing w:before="12" w:after="0" w:line="182" w:lineRule="exact"/>
        <w:ind w:left="228" w:right="922"/>
        <w:rPr>
          <w:rFonts w:ascii="Arial" w:eastAsia="Times New Roman" w:hAnsi="Arial" w:cs="Arial"/>
          <w:sz w:val="18"/>
          <w:szCs w:val="18"/>
        </w:rPr>
      </w:pPr>
    </w:p>
    <w:p w14:paraId="15831D8B" w14:textId="77777777" w:rsidR="008E5A84" w:rsidRPr="000C68B9" w:rsidRDefault="008E5A84" w:rsidP="00262A6E">
      <w:pPr>
        <w:spacing w:after="0" w:line="240" w:lineRule="exact"/>
        <w:ind w:left="148" w:right="596"/>
        <w:rPr>
          <w:rFonts w:ascii="Arial" w:eastAsia="Tahoma" w:hAnsi="Arial" w:cs="Arial"/>
          <w:sz w:val="18"/>
          <w:szCs w:val="18"/>
        </w:rPr>
      </w:pPr>
    </w:p>
    <w:sectPr w:rsidR="008E5A84" w:rsidRPr="000C68B9" w:rsidSect="00141C48">
      <w:footerReference w:type="defaul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B1B3" w14:textId="77777777" w:rsidR="00C31371" w:rsidRDefault="00C31371" w:rsidP="009C5B27">
      <w:pPr>
        <w:spacing w:after="0" w:line="240" w:lineRule="auto"/>
      </w:pPr>
      <w:r>
        <w:separator/>
      </w:r>
    </w:p>
  </w:endnote>
  <w:endnote w:type="continuationSeparator" w:id="0">
    <w:p w14:paraId="03BA172A" w14:textId="77777777" w:rsidR="00C31371" w:rsidRDefault="00C31371" w:rsidP="009C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D9CE" w14:textId="77777777" w:rsidR="007B0C2A" w:rsidRPr="001758FF" w:rsidRDefault="007B0C2A" w:rsidP="007B0C2A">
    <w:pPr>
      <w:pStyle w:val="Footer"/>
      <w:jc w:val="right"/>
      <w:rPr>
        <w:sz w:val="18"/>
        <w:szCs w:val="18"/>
      </w:rPr>
    </w:pPr>
    <w:r w:rsidRPr="001758FF">
      <w:rPr>
        <w:sz w:val="18"/>
        <w:szCs w:val="18"/>
      </w:rPr>
      <w:t xml:space="preserve">Attachment B — Page </w:t>
    </w:r>
    <w:r w:rsidRPr="001758FF">
      <w:rPr>
        <w:sz w:val="18"/>
        <w:szCs w:val="18"/>
      </w:rPr>
      <w:fldChar w:fldCharType="begin"/>
    </w:r>
    <w:r w:rsidRPr="001758FF">
      <w:rPr>
        <w:sz w:val="18"/>
        <w:szCs w:val="18"/>
      </w:rPr>
      <w:instrText xml:space="preserve"> PAGE   \* MERGEFORMAT </w:instrText>
    </w:r>
    <w:r w:rsidRPr="001758FF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758FF">
      <w:rPr>
        <w:noProof/>
        <w:sz w:val="18"/>
        <w:szCs w:val="18"/>
      </w:rPr>
      <w:fldChar w:fldCharType="end"/>
    </w:r>
  </w:p>
  <w:p w14:paraId="009305B4" w14:textId="5756AFF1" w:rsidR="007B0C2A" w:rsidRPr="007B0C2A" w:rsidRDefault="007B0C2A" w:rsidP="007B0C2A">
    <w:pPr>
      <w:pStyle w:val="Footer"/>
      <w:jc w:val="right"/>
      <w:rPr>
        <w:sz w:val="18"/>
        <w:szCs w:val="18"/>
      </w:rPr>
    </w:pPr>
    <w:r w:rsidRPr="007B0C2A">
      <w:rPr>
        <w:sz w:val="18"/>
        <w:szCs w:val="18"/>
      </w:rPr>
      <w:t>RFQ Template v</w:t>
    </w:r>
    <w:r w:rsidR="00986D14">
      <w:rPr>
        <w:sz w:val="18"/>
        <w:szCs w:val="18"/>
      </w:rPr>
      <w:t>8</w:t>
    </w:r>
    <w:r w:rsidR="00986D14" w:rsidRPr="007B0C2A">
      <w:rPr>
        <w:sz w:val="18"/>
        <w:szCs w:val="18"/>
      </w:rPr>
      <w:t>,</w:t>
    </w:r>
    <w:r w:rsidR="00986D14">
      <w:rPr>
        <w:sz w:val="18"/>
        <w:szCs w:val="18"/>
      </w:rPr>
      <w:t xml:space="preserve"> October</w:t>
    </w:r>
    <w:r w:rsidRPr="007B0C2A">
      <w:rPr>
        <w:sz w:val="18"/>
        <w:szCs w:val="18"/>
      </w:rPr>
      <w:t xml:space="preserve"> 202</w:t>
    </w:r>
    <w:r w:rsidR="00986D14">
      <w:rPr>
        <w:sz w:val="18"/>
        <w:szCs w:val="18"/>
      </w:rPr>
      <w:t>3</w:t>
    </w:r>
  </w:p>
  <w:p w14:paraId="484B48FE" w14:textId="2C8B77F6" w:rsidR="001758FF" w:rsidRPr="001758FF" w:rsidRDefault="001758FF" w:rsidP="0033180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F395" w14:textId="77777777" w:rsidR="00C31371" w:rsidRDefault="00C31371" w:rsidP="009C5B27">
      <w:pPr>
        <w:spacing w:after="0" w:line="240" w:lineRule="auto"/>
      </w:pPr>
      <w:r>
        <w:separator/>
      </w:r>
    </w:p>
  </w:footnote>
  <w:footnote w:type="continuationSeparator" w:id="0">
    <w:p w14:paraId="2F113EC0" w14:textId="77777777" w:rsidR="00C31371" w:rsidRDefault="00C31371" w:rsidP="009C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884"/>
    <w:multiLevelType w:val="hybridMultilevel"/>
    <w:tmpl w:val="8B0A9B20"/>
    <w:lvl w:ilvl="0" w:tplc="B1464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E5AC9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9652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59965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43C6C"/>
    <w:multiLevelType w:val="hybridMultilevel"/>
    <w:tmpl w:val="FD624298"/>
    <w:lvl w:ilvl="0" w:tplc="15582F36">
      <w:start w:val="1"/>
      <w:numFmt w:val="decimal"/>
      <w:lvlText w:val="%1."/>
      <w:lvlJc w:val="left"/>
      <w:pPr>
        <w:ind w:left="468" w:hanging="360"/>
      </w:pPr>
      <w:rPr>
        <w:rFonts w:asciiTheme="majorHAnsi" w:eastAsiaTheme="minorHAnsi" w:hAnsiTheme="majorHAnsi" w:cstheme="minorBid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8A66909"/>
    <w:multiLevelType w:val="hybridMultilevel"/>
    <w:tmpl w:val="2200BF92"/>
    <w:lvl w:ilvl="0" w:tplc="ACC8F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76A52"/>
    <w:multiLevelType w:val="hybridMultilevel"/>
    <w:tmpl w:val="8490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2C7E9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2F4C"/>
    <w:multiLevelType w:val="hybridMultilevel"/>
    <w:tmpl w:val="7F880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0372A"/>
    <w:multiLevelType w:val="hybridMultilevel"/>
    <w:tmpl w:val="28D8575E"/>
    <w:lvl w:ilvl="0" w:tplc="26528B66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133EF"/>
    <w:multiLevelType w:val="hybridMultilevel"/>
    <w:tmpl w:val="0D329EB2"/>
    <w:lvl w:ilvl="0" w:tplc="B1464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9652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59965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7000F"/>
    <w:multiLevelType w:val="hybridMultilevel"/>
    <w:tmpl w:val="557E1442"/>
    <w:lvl w:ilvl="0" w:tplc="8FE6FF42">
      <w:start w:val="1"/>
      <w:numFmt w:val="upperLetter"/>
      <w:lvlText w:val="%1."/>
      <w:lvlJc w:val="left"/>
      <w:pPr>
        <w:ind w:left="4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38CD42D2"/>
    <w:multiLevelType w:val="multilevel"/>
    <w:tmpl w:val="38CD4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0E4F"/>
    <w:multiLevelType w:val="hybridMultilevel"/>
    <w:tmpl w:val="539611C4"/>
    <w:lvl w:ilvl="0" w:tplc="2B2C9F5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9908E1"/>
    <w:multiLevelType w:val="hybridMultilevel"/>
    <w:tmpl w:val="8490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2C7E9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8BC"/>
    <w:multiLevelType w:val="hybridMultilevel"/>
    <w:tmpl w:val="4CE442A8"/>
    <w:lvl w:ilvl="0" w:tplc="4A0ADF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06A00"/>
    <w:multiLevelType w:val="multilevel"/>
    <w:tmpl w:val="46806A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D5BC8"/>
    <w:multiLevelType w:val="hybridMultilevel"/>
    <w:tmpl w:val="C24C951A"/>
    <w:lvl w:ilvl="0" w:tplc="E54E7458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C76CF"/>
    <w:multiLevelType w:val="multilevel"/>
    <w:tmpl w:val="507C76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76261"/>
    <w:multiLevelType w:val="hybridMultilevel"/>
    <w:tmpl w:val="FADC5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17843"/>
    <w:multiLevelType w:val="hybridMultilevel"/>
    <w:tmpl w:val="27E617B0"/>
    <w:lvl w:ilvl="0" w:tplc="5434A1A8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C5"/>
    <w:multiLevelType w:val="hybridMultilevel"/>
    <w:tmpl w:val="0AD02576"/>
    <w:lvl w:ilvl="0" w:tplc="F2FC66A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5D02"/>
    <w:multiLevelType w:val="multilevel"/>
    <w:tmpl w:val="586C5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8901F5"/>
    <w:multiLevelType w:val="hybridMultilevel"/>
    <w:tmpl w:val="5E8901F5"/>
    <w:lvl w:ilvl="0" w:tplc="C2E20F96">
      <w:start w:val="1"/>
      <w:numFmt w:val="decimal"/>
      <w:lvlText w:val="%1)"/>
      <w:lvlJc w:val="left"/>
      <w:pPr>
        <w:ind w:left="720" w:hanging="360"/>
      </w:pPr>
    </w:lvl>
    <w:lvl w:ilvl="1" w:tplc="703E5B36">
      <w:start w:val="1"/>
      <w:numFmt w:val="lowerLetter"/>
      <w:lvlText w:val="%2."/>
      <w:lvlJc w:val="left"/>
      <w:pPr>
        <w:ind w:left="1440" w:hanging="360"/>
      </w:pPr>
    </w:lvl>
    <w:lvl w:ilvl="2" w:tplc="A2E49B7E">
      <w:start w:val="1"/>
      <w:numFmt w:val="lowerRoman"/>
      <w:lvlText w:val="%3."/>
      <w:lvlJc w:val="right"/>
      <w:pPr>
        <w:ind w:left="2160" w:hanging="180"/>
      </w:pPr>
    </w:lvl>
    <w:lvl w:ilvl="3" w:tplc="CAA6E6F8">
      <w:start w:val="1"/>
      <w:numFmt w:val="decimal"/>
      <w:lvlText w:val="%4."/>
      <w:lvlJc w:val="left"/>
      <w:pPr>
        <w:ind w:left="2880" w:hanging="360"/>
      </w:pPr>
    </w:lvl>
    <w:lvl w:ilvl="4" w:tplc="3644448A">
      <w:start w:val="1"/>
      <w:numFmt w:val="lowerLetter"/>
      <w:lvlText w:val="%5."/>
      <w:lvlJc w:val="left"/>
      <w:pPr>
        <w:ind w:left="3600" w:hanging="360"/>
      </w:pPr>
    </w:lvl>
    <w:lvl w:ilvl="5" w:tplc="EE5862C6">
      <w:start w:val="1"/>
      <w:numFmt w:val="lowerRoman"/>
      <w:lvlText w:val="%6."/>
      <w:lvlJc w:val="right"/>
      <w:pPr>
        <w:ind w:left="4320" w:hanging="180"/>
      </w:pPr>
    </w:lvl>
    <w:lvl w:ilvl="6" w:tplc="CB983FA8">
      <w:start w:val="1"/>
      <w:numFmt w:val="decimal"/>
      <w:lvlText w:val="%7."/>
      <w:lvlJc w:val="left"/>
      <w:pPr>
        <w:ind w:left="5040" w:hanging="360"/>
      </w:pPr>
    </w:lvl>
    <w:lvl w:ilvl="7" w:tplc="9C34274E">
      <w:start w:val="1"/>
      <w:numFmt w:val="lowerLetter"/>
      <w:lvlText w:val="%8."/>
      <w:lvlJc w:val="left"/>
      <w:pPr>
        <w:ind w:left="5760" w:hanging="360"/>
      </w:pPr>
    </w:lvl>
    <w:lvl w:ilvl="8" w:tplc="2A10F1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D0823"/>
    <w:multiLevelType w:val="multilevel"/>
    <w:tmpl w:val="623D08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A1F41"/>
    <w:multiLevelType w:val="hybridMultilevel"/>
    <w:tmpl w:val="4BE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392E"/>
    <w:multiLevelType w:val="hybridMultilevel"/>
    <w:tmpl w:val="B76C2B8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D327C3"/>
    <w:multiLevelType w:val="hybridMultilevel"/>
    <w:tmpl w:val="25E07616"/>
    <w:lvl w:ilvl="0" w:tplc="2B2C9F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6594E"/>
    <w:multiLevelType w:val="hybridMultilevel"/>
    <w:tmpl w:val="61CE96F0"/>
    <w:lvl w:ilvl="0" w:tplc="B1464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EEEEAAFE">
      <w:start w:val="1"/>
      <w:numFmt w:val="lowerLetter"/>
      <w:lvlText w:val="(%2)"/>
      <w:lvlJc w:val="left"/>
      <w:pPr>
        <w:tabs>
          <w:tab w:val="num" w:pos="738"/>
        </w:tabs>
        <w:ind w:left="738" w:hanging="360"/>
      </w:pPr>
      <w:rPr>
        <w:rFonts w:hint="default"/>
        <w:b w:val="0"/>
        <w:bCs/>
      </w:rPr>
    </w:lvl>
    <w:lvl w:ilvl="2" w:tplc="599652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59965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C3871"/>
    <w:multiLevelType w:val="hybridMultilevel"/>
    <w:tmpl w:val="3424A4C6"/>
    <w:lvl w:ilvl="0" w:tplc="BD9CA0AC">
      <w:start w:val="8"/>
      <w:numFmt w:val="decimal"/>
      <w:lvlText w:val="%1."/>
      <w:lvlJc w:val="left"/>
      <w:pPr>
        <w:ind w:left="450" w:hanging="360"/>
      </w:pPr>
      <w:rPr>
        <w:rFonts w:eastAsia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AC35C7E"/>
    <w:multiLevelType w:val="hybridMultilevel"/>
    <w:tmpl w:val="4A7CE17C"/>
    <w:lvl w:ilvl="0" w:tplc="EEEEAAFE">
      <w:start w:val="1"/>
      <w:numFmt w:val="lowerLetter"/>
      <w:lvlText w:val="(%1)"/>
      <w:lvlJc w:val="left"/>
      <w:pPr>
        <w:tabs>
          <w:tab w:val="num" w:pos="738"/>
        </w:tabs>
        <w:ind w:left="73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059C"/>
    <w:multiLevelType w:val="hybridMultilevel"/>
    <w:tmpl w:val="10A4CEA2"/>
    <w:lvl w:ilvl="0" w:tplc="326CD3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C0C0C"/>
    <w:multiLevelType w:val="hybridMultilevel"/>
    <w:tmpl w:val="D6E0DDD4"/>
    <w:lvl w:ilvl="0" w:tplc="ACC8F18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C7956"/>
    <w:multiLevelType w:val="hybridMultilevel"/>
    <w:tmpl w:val="A1469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373295">
    <w:abstractNumId w:val="2"/>
  </w:num>
  <w:num w:numId="2" w16cid:durableId="434177335">
    <w:abstractNumId w:val="28"/>
  </w:num>
  <w:num w:numId="3" w16cid:durableId="1431314504">
    <w:abstractNumId w:val="7"/>
  </w:num>
  <w:num w:numId="4" w16cid:durableId="1057627822">
    <w:abstractNumId w:val="27"/>
  </w:num>
  <w:num w:numId="5" w16cid:durableId="474221850">
    <w:abstractNumId w:val="0"/>
  </w:num>
  <w:num w:numId="6" w16cid:durableId="1287390628">
    <w:abstractNumId w:val="22"/>
  </w:num>
  <w:num w:numId="7" w16cid:durableId="574123969">
    <w:abstractNumId w:val="21"/>
  </w:num>
  <w:num w:numId="8" w16cid:durableId="465393294">
    <w:abstractNumId w:val="11"/>
  </w:num>
  <w:num w:numId="9" w16cid:durableId="110780719">
    <w:abstractNumId w:val="15"/>
  </w:num>
  <w:num w:numId="10" w16cid:durableId="626740205">
    <w:abstractNumId w:val="4"/>
  </w:num>
  <w:num w:numId="11" w16cid:durableId="1309938101">
    <w:abstractNumId w:val="29"/>
  </w:num>
  <w:num w:numId="12" w16cid:durableId="1153986843">
    <w:abstractNumId w:val="1"/>
  </w:num>
  <w:num w:numId="13" w16cid:durableId="1039355510">
    <w:abstractNumId w:val="17"/>
  </w:num>
  <w:num w:numId="14" w16cid:durableId="306403415">
    <w:abstractNumId w:val="13"/>
  </w:num>
  <w:num w:numId="15" w16cid:durableId="1574968254">
    <w:abstractNumId w:val="16"/>
  </w:num>
  <w:num w:numId="16" w16cid:durableId="536116555">
    <w:abstractNumId w:val="5"/>
  </w:num>
  <w:num w:numId="17" w16cid:durableId="972642344">
    <w:abstractNumId w:val="25"/>
  </w:num>
  <w:num w:numId="18" w16cid:durableId="1537308842">
    <w:abstractNumId w:val="6"/>
  </w:num>
  <w:num w:numId="19" w16cid:durableId="898591444">
    <w:abstractNumId w:val="24"/>
  </w:num>
  <w:num w:numId="20" w16cid:durableId="1322923231">
    <w:abstractNumId w:val="23"/>
  </w:num>
  <w:num w:numId="21" w16cid:durableId="435908064">
    <w:abstractNumId w:val="9"/>
  </w:num>
  <w:num w:numId="22" w16cid:durableId="67073778">
    <w:abstractNumId w:val="26"/>
  </w:num>
  <w:num w:numId="23" w16cid:durableId="1875264206">
    <w:abstractNumId w:val="8"/>
  </w:num>
  <w:num w:numId="24" w16cid:durableId="584456682">
    <w:abstractNumId w:val="20"/>
  </w:num>
  <w:num w:numId="25" w16cid:durableId="1205171928">
    <w:abstractNumId w:val="12"/>
  </w:num>
  <w:num w:numId="26" w16cid:durableId="458107493">
    <w:abstractNumId w:val="18"/>
  </w:num>
  <w:num w:numId="27" w16cid:durableId="363094722">
    <w:abstractNumId w:val="19"/>
  </w:num>
  <w:num w:numId="28" w16cid:durableId="383873396">
    <w:abstractNumId w:val="14"/>
  </w:num>
  <w:num w:numId="29" w16cid:durableId="230963933">
    <w:abstractNumId w:val="3"/>
  </w:num>
  <w:num w:numId="30" w16cid:durableId="2028872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20"/>
    <w:rsid w:val="000057D3"/>
    <w:rsid w:val="000121BE"/>
    <w:rsid w:val="00026312"/>
    <w:rsid w:val="00033C40"/>
    <w:rsid w:val="00040707"/>
    <w:rsid w:val="00046DCD"/>
    <w:rsid w:val="00051FD9"/>
    <w:rsid w:val="00054392"/>
    <w:rsid w:val="00075924"/>
    <w:rsid w:val="00076719"/>
    <w:rsid w:val="0008141A"/>
    <w:rsid w:val="00087479"/>
    <w:rsid w:val="000B6969"/>
    <w:rsid w:val="000C68B9"/>
    <w:rsid w:val="000C774A"/>
    <w:rsid w:val="000D4F29"/>
    <w:rsid w:val="000E655C"/>
    <w:rsid w:val="00107B76"/>
    <w:rsid w:val="00114C10"/>
    <w:rsid w:val="0011633C"/>
    <w:rsid w:val="00123C3C"/>
    <w:rsid w:val="00124DA1"/>
    <w:rsid w:val="00136227"/>
    <w:rsid w:val="00141C48"/>
    <w:rsid w:val="00144CF0"/>
    <w:rsid w:val="00150A8C"/>
    <w:rsid w:val="0015402B"/>
    <w:rsid w:val="0016082F"/>
    <w:rsid w:val="0016411A"/>
    <w:rsid w:val="001758FF"/>
    <w:rsid w:val="00182550"/>
    <w:rsid w:val="0018633B"/>
    <w:rsid w:val="00192B70"/>
    <w:rsid w:val="001A5A96"/>
    <w:rsid w:val="001B5F86"/>
    <w:rsid w:val="001C3200"/>
    <w:rsid w:val="001C3720"/>
    <w:rsid w:val="001C65DE"/>
    <w:rsid w:val="001D33C9"/>
    <w:rsid w:val="001E741F"/>
    <w:rsid w:val="00200CC8"/>
    <w:rsid w:val="00205D99"/>
    <w:rsid w:val="00221527"/>
    <w:rsid w:val="0024189A"/>
    <w:rsid w:val="00242F1B"/>
    <w:rsid w:val="0024707D"/>
    <w:rsid w:val="0025113D"/>
    <w:rsid w:val="002566DA"/>
    <w:rsid w:val="00262A6E"/>
    <w:rsid w:val="00270209"/>
    <w:rsid w:val="00277512"/>
    <w:rsid w:val="0028392A"/>
    <w:rsid w:val="0028749B"/>
    <w:rsid w:val="00287E92"/>
    <w:rsid w:val="00293574"/>
    <w:rsid w:val="002A5813"/>
    <w:rsid w:val="002B14C8"/>
    <w:rsid w:val="002B71B6"/>
    <w:rsid w:val="002C44CA"/>
    <w:rsid w:val="002C58CE"/>
    <w:rsid w:val="002D1F65"/>
    <w:rsid w:val="002F5079"/>
    <w:rsid w:val="002F5480"/>
    <w:rsid w:val="002F5F77"/>
    <w:rsid w:val="00310BB7"/>
    <w:rsid w:val="00312D2B"/>
    <w:rsid w:val="0032191F"/>
    <w:rsid w:val="00331807"/>
    <w:rsid w:val="003342A3"/>
    <w:rsid w:val="003406D0"/>
    <w:rsid w:val="00341C62"/>
    <w:rsid w:val="003517F4"/>
    <w:rsid w:val="00354FB7"/>
    <w:rsid w:val="0036777F"/>
    <w:rsid w:val="00382D18"/>
    <w:rsid w:val="0039003A"/>
    <w:rsid w:val="003A2B9F"/>
    <w:rsid w:val="003A5ABD"/>
    <w:rsid w:val="003B2F49"/>
    <w:rsid w:val="003B6A87"/>
    <w:rsid w:val="003B6EBD"/>
    <w:rsid w:val="003C43EC"/>
    <w:rsid w:val="003C799D"/>
    <w:rsid w:val="003E1EE3"/>
    <w:rsid w:val="003E44A8"/>
    <w:rsid w:val="004062F3"/>
    <w:rsid w:val="00420795"/>
    <w:rsid w:val="00420D88"/>
    <w:rsid w:val="00423450"/>
    <w:rsid w:val="0042434A"/>
    <w:rsid w:val="00431C88"/>
    <w:rsid w:val="00435F23"/>
    <w:rsid w:val="00445D5D"/>
    <w:rsid w:val="00446E02"/>
    <w:rsid w:val="00455180"/>
    <w:rsid w:val="00455F0F"/>
    <w:rsid w:val="00457764"/>
    <w:rsid w:val="0046758B"/>
    <w:rsid w:val="00471414"/>
    <w:rsid w:val="00476892"/>
    <w:rsid w:val="0049070F"/>
    <w:rsid w:val="00494119"/>
    <w:rsid w:val="004A512C"/>
    <w:rsid w:val="004B1342"/>
    <w:rsid w:val="004C3B4D"/>
    <w:rsid w:val="004C4995"/>
    <w:rsid w:val="004C7133"/>
    <w:rsid w:val="004D40B6"/>
    <w:rsid w:val="004E20EE"/>
    <w:rsid w:val="004E33CF"/>
    <w:rsid w:val="004E40B7"/>
    <w:rsid w:val="004E4596"/>
    <w:rsid w:val="004F2BAD"/>
    <w:rsid w:val="005046D1"/>
    <w:rsid w:val="005213BE"/>
    <w:rsid w:val="00533486"/>
    <w:rsid w:val="00541F94"/>
    <w:rsid w:val="00542F3E"/>
    <w:rsid w:val="00552152"/>
    <w:rsid w:val="00560CA4"/>
    <w:rsid w:val="005B5534"/>
    <w:rsid w:val="005C499A"/>
    <w:rsid w:val="005D351A"/>
    <w:rsid w:val="005E29D1"/>
    <w:rsid w:val="005E5CED"/>
    <w:rsid w:val="005E76B5"/>
    <w:rsid w:val="00604CF8"/>
    <w:rsid w:val="00617DE8"/>
    <w:rsid w:val="00622BA3"/>
    <w:rsid w:val="00626615"/>
    <w:rsid w:val="0062663E"/>
    <w:rsid w:val="00633904"/>
    <w:rsid w:val="0063545D"/>
    <w:rsid w:val="00642302"/>
    <w:rsid w:val="006437AC"/>
    <w:rsid w:val="00654EF7"/>
    <w:rsid w:val="00655B68"/>
    <w:rsid w:val="00655BC5"/>
    <w:rsid w:val="00657B91"/>
    <w:rsid w:val="00664ED0"/>
    <w:rsid w:val="006660CE"/>
    <w:rsid w:val="006714D9"/>
    <w:rsid w:val="00673D57"/>
    <w:rsid w:val="0067466D"/>
    <w:rsid w:val="0068380C"/>
    <w:rsid w:val="00687F58"/>
    <w:rsid w:val="006902BC"/>
    <w:rsid w:val="00695121"/>
    <w:rsid w:val="006A3E09"/>
    <w:rsid w:val="006C1803"/>
    <w:rsid w:val="006E31A8"/>
    <w:rsid w:val="006E5601"/>
    <w:rsid w:val="006E59B4"/>
    <w:rsid w:val="007021CD"/>
    <w:rsid w:val="00704008"/>
    <w:rsid w:val="0071152D"/>
    <w:rsid w:val="00726BB2"/>
    <w:rsid w:val="00735762"/>
    <w:rsid w:val="00735A19"/>
    <w:rsid w:val="00735B5B"/>
    <w:rsid w:val="00736094"/>
    <w:rsid w:val="007362F5"/>
    <w:rsid w:val="0074037F"/>
    <w:rsid w:val="007412DF"/>
    <w:rsid w:val="00750C20"/>
    <w:rsid w:val="007629AA"/>
    <w:rsid w:val="0077242A"/>
    <w:rsid w:val="007729CC"/>
    <w:rsid w:val="00772CFF"/>
    <w:rsid w:val="007A3823"/>
    <w:rsid w:val="007A4A3B"/>
    <w:rsid w:val="007B0C2A"/>
    <w:rsid w:val="007C0D49"/>
    <w:rsid w:val="007D4277"/>
    <w:rsid w:val="007E3434"/>
    <w:rsid w:val="007F7D4F"/>
    <w:rsid w:val="0080485B"/>
    <w:rsid w:val="00805F3D"/>
    <w:rsid w:val="008209A4"/>
    <w:rsid w:val="00823ED9"/>
    <w:rsid w:val="00826029"/>
    <w:rsid w:val="00827076"/>
    <w:rsid w:val="00832A8E"/>
    <w:rsid w:val="008365C2"/>
    <w:rsid w:val="00837F76"/>
    <w:rsid w:val="00840999"/>
    <w:rsid w:val="00841D50"/>
    <w:rsid w:val="00843FC8"/>
    <w:rsid w:val="0085571D"/>
    <w:rsid w:val="00860CDC"/>
    <w:rsid w:val="0086384D"/>
    <w:rsid w:val="00870DFC"/>
    <w:rsid w:val="00873A85"/>
    <w:rsid w:val="00874C28"/>
    <w:rsid w:val="008767BE"/>
    <w:rsid w:val="008914F2"/>
    <w:rsid w:val="0089396C"/>
    <w:rsid w:val="008A1F41"/>
    <w:rsid w:val="008B1F66"/>
    <w:rsid w:val="008D68DC"/>
    <w:rsid w:val="008E3C51"/>
    <w:rsid w:val="008E5A84"/>
    <w:rsid w:val="008F1A49"/>
    <w:rsid w:val="00914303"/>
    <w:rsid w:val="009144C2"/>
    <w:rsid w:val="00926945"/>
    <w:rsid w:val="00932C96"/>
    <w:rsid w:val="00933D60"/>
    <w:rsid w:val="0094145C"/>
    <w:rsid w:val="009429DE"/>
    <w:rsid w:val="0095416D"/>
    <w:rsid w:val="00957F46"/>
    <w:rsid w:val="00963A2D"/>
    <w:rsid w:val="00986D14"/>
    <w:rsid w:val="00991258"/>
    <w:rsid w:val="009A57A2"/>
    <w:rsid w:val="009B5AD5"/>
    <w:rsid w:val="009C5B27"/>
    <w:rsid w:val="009D48A9"/>
    <w:rsid w:val="009D524A"/>
    <w:rsid w:val="00A255EE"/>
    <w:rsid w:val="00A303A0"/>
    <w:rsid w:val="00A37860"/>
    <w:rsid w:val="00A45859"/>
    <w:rsid w:val="00A54F26"/>
    <w:rsid w:val="00A72462"/>
    <w:rsid w:val="00A86ADD"/>
    <w:rsid w:val="00A87A26"/>
    <w:rsid w:val="00A931A7"/>
    <w:rsid w:val="00AB0B8E"/>
    <w:rsid w:val="00AB71B3"/>
    <w:rsid w:val="00AB7EBA"/>
    <w:rsid w:val="00AC3AB7"/>
    <w:rsid w:val="00AC5030"/>
    <w:rsid w:val="00AE0127"/>
    <w:rsid w:val="00AE1349"/>
    <w:rsid w:val="00AE2CDE"/>
    <w:rsid w:val="00AF1CA0"/>
    <w:rsid w:val="00AF2760"/>
    <w:rsid w:val="00AF7C61"/>
    <w:rsid w:val="00B04D07"/>
    <w:rsid w:val="00B11F54"/>
    <w:rsid w:val="00B31B3A"/>
    <w:rsid w:val="00B3353F"/>
    <w:rsid w:val="00B41B87"/>
    <w:rsid w:val="00B507BD"/>
    <w:rsid w:val="00B57BAA"/>
    <w:rsid w:val="00B86B5F"/>
    <w:rsid w:val="00B916FE"/>
    <w:rsid w:val="00B9728D"/>
    <w:rsid w:val="00BA0343"/>
    <w:rsid w:val="00BA3535"/>
    <w:rsid w:val="00BB2C24"/>
    <w:rsid w:val="00BD0C52"/>
    <w:rsid w:val="00BD2232"/>
    <w:rsid w:val="00BD309E"/>
    <w:rsid w:val="00BE0DB0"/>
    <w:rsid w:val="00BE7BAD"/>
    <w:rsid w:val="00BF28BE"/>
    <w:rsid w:val="00BF335D"/>
    <w:rsid w:val="00BF6763"/>
    <w:rsid w:val="00C04C44"/>
    <w:rsid w:val="00C05926"/>
    <w:rsid w:val="00C20CD1"/>
    <w:rsid w:val="00C31371"/>
    <w:rsid w:val="00C36711"/>
    <w:rsid w:val="00C417B0"/>
    <w:rsid w:val="00C440FE"/>
    <w:rsid w:val="00C45E5E"/>
    <w:rsid w:val="00C5094D"/>
    <w:rsid w:val="00C52720"/>
    <w:rsid w:val="00C566FB"/>
    <w:rsid w:val="00C57167"/>
    <w:rsid w:val="00C60B55"/>
    <w:rsid w:val="00C6137B"/>
    <w:rsid w:val="00C67911"/>
    <w:rsid w:val="00C75F0D"/>
    <w:rsid w:val="00C76D54"/>
    <w:rsid w:val="00C954D0"/>
    <w:rsid w:val="00C976EB"/>
    <w:rsid w:val="00CA17B0"/>
    <w:rsid w:val="00CA4AB2"/>
    <w:rsid w:val="00CA50A3"/>
    <w:rsid w:val="00CA7699"/>
    <w:rsid w:val="00CC0130"/>
    <w:rsid w:val="00CD1004"/>
    <w:rsid w:val="00CD264B"/>
    <w:rsid w:val="00CD651E"/>
    <w:rsid w:val="00CE6241"/>
    <w:rsid w:val="00CF280A"/>
    <w:rsid w:val="00CF5608"/>
    <w:rsid w:val="00D26444"/>
    <w:rsid w:val="00D37F42"/>
    <w:rsid w:val="00D551CF"/>
    <w:rsid w:val="00D60B92"/>
    <w:rsid w:val="00D652EA"/>
    <w:rsid w:val="00D768E5"/>
    <w:rsid w:val="00D80ECA"/>
    <w:rsid w:val="00D81244"/>
    <w:rsid w:val="00D86474"/>
    <w:rsid w:val="00D878F4"/>
    <w:rsid w:val="00D87BAE"/>
    <w:rsid w:val="00D97431"/>
    <w:rsid w:val="00DA6AA9"/>
    <w:rsid w:val="00DC6F8C"/>
    <w:rsid w:val="00DD1978"/>
    <w:rsid w:val="00E0232C"/>
    <w:rsid w:val="00E1529A"/>
    <w:rsid w:val="00E1583B"/>
    <w:rsid w:val="00E160D3"/>
    <w:rsid w:val="00E41831"/>
    <w:rsid w:val="00E459F3"/>
    <w:rsid w:val="00E51E9A"/>
    <w:rsid w:val="00E72B8E"/>
    <w:rsid w:val="00E77CDA"/>
    <w:rsid w:val="00E86913"/>
    <w:rsid w:val="00E87E06"/>
    <w:rsid w:val="00E908E9"/>
    <w:rsid w:val="00E97517"/>
    <w:rsid w:val="00EA1AD9"/>
    <w:rsid w:val="00EA5B14"/>
    <w:rsid w:val="00EA6582"/>
    <w:rsid w:val="00EB2054"/>
    <w:rsid w:val="00EB3B7A"/>
    <w:rsid w:val="00EB580F"/>
    <w:rsid w:val="00EC4357"/>
    <w:rsid w:val="00EF2DBD"/>
    <w:rsid w:val="00F024AD"/>
    <w:rsid w:val="00F05755"/>
    <w:rsid w:val="00F06B0A"/>
    <w:rsid w:val="00F121B1"/>
    <w:rsid w:val="00F22103"/>
    <w:rsid w:val="00F302C7"/>
    <w:rsid w:val="00F31D85"/>
    <w:rsid w:val="00F321A3"/>
    <w:rsid w:val="00F34BBF"/>
    <w:rsid w:val="00F52677"/>
    <w:rsid w:val="00F579ED"/>
    <w:rsid w:val="00F63848"/>
    <w:rsid w:val="00F6623A"/>
    <w:rsid w:val="00F75D7C"/>
    <w:rsid w:val="00F768FC"/>
    <w:rsid w:val="00F8053B"/>
    <w:rsid w:val="00F8080D"/>
    <w:rsid w:val="00F906AA"/>
    <w:rsid w:val="00F96085"/>
    <w:rsid w:val="00FA3B71"/>
    <w:rsid w:val="00FA41E8"/>
    <w:rsid w:val="00FB063D"/>
    <w:rsid w:val="00FB54BA"/>
    <w:rsid w:val="00FB5991"/>
    <w:rsid w:val="00FB65B8"/>
    <w:rsid w:val="00FC4317"/>
    <w:rsid w:val="00FF6D29"/>
    <w:rsid w:val="00FF7C72"/>
    <w:rsid w:val="05FCD578"/>
    <w:rsid w:val="105E4579"/>
    <w:rsid w:val="10C01CCF"/>
    <w:rsid w:val="127A3A9A"/>
    <w:rsid w:val="1A3CB5BC"/>
    <w:rsid w:val="1A646F59"/>
    <w:rsid w:val="2085409F"/>
    <w:rsid w:val="22103AA6"/>
    <w:rsid w:val="23F42D42"/>
    <w:rsid w:val="24414ED7"/>
    <w:rsid w:val="25B2518B"/>
    <w:rsid w:val="27BE455D"/>
    <w:rsid w:val="3397F758"/>
    <w:rsid w:val="36B4B596"/>
    <w:rsid w:val="3858C003"/>
    <w:rsid w:val="389DB947"/>
    <w:rsid w:val="3EB25B2F"/>
    <w:rsid w:val="4212B57C"/>
    <w:rsid w:val="449FCA44"/>
    <w:rsid w:val="49C76C4F"/>
    <w:rsid w:val="4D9AC3B9"/>
    <w:rsid w:val="541CC913"/>
    <w:rsid w:val="635EF33C"/>
    <w:rsid w:val="64FAC39D"/>
    <w:rsid w:val="654F4810"/>
    <w:rsid w:val="6832645F"/>
    <w:rsid w:val="6B7CC8F7"/>
    <w:rsid w:val="71965251"/>
    <w:rsid w:val="719BD895"/>
    <w:rsid w:val="762BA621"/>
    <w:rsid w:val="76F0A9FC"/>
    <w:rsid w:val="7ED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BDFD"/>
  <w15:docId w15:val="{F2BED474-9119-4571-A9AD-7DE9D8AB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05F3D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36777F"/>
    <w:rPr>
      <w:color w:val="0000FF" w:themeColor="hyperlink"/>
      <w:u w:val="single"/>
    </w:rPr>
  </w:style>
  <w:style w:type="paragraph" w:styleId="ListParagraph">
    <w:name w:val="List Paragraph"/>
    <w:aliases w:val="Bullets,List Paragraph (numbered (a)),Numbered List Paragraph,References,ReferencesCxSpLast,List Paragraph1,Liste 1,Medium Grid 1 - Accent 21,List Paragraph nowy,123 List Paragraph,Main numbered paragraph,List_Paragraph,Multilevel para_II"/>
    <w:basedOn w:val="Normal"/>
    <w:link w:val="ListParagraphChar"/>
    <w:uiPriority w:val="34"/>
    <w:qFormat/>
    <w:rsid w:val="002F5480"/>
    <w:pPr>
      <w:ind w:left="720"/>
      <w:contextualSpacing/>
    </w:pPr>
  </w:style>
  <w:style w:type="paragraph" w:styleId="Revision">
    <w:name w:val="Revision"/>
    <w:hidden/>
    <w:uiPriority w:val="99"/>
    <w:semiHidden/>
    <w:rsid w:val="00E459F3"/>
    <w:pPr>
      <w:widowControl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rsid w:val="006E3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1A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5F3D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27"/>
  </w:style>
  <w:style w:type="paragraph" w:styleId="Footer">
    <w:name w:val="footer"/>
    <w:basedOn w:val="Normal"/>
    <w:link w:val="FooterChar"/>
    <w:uiPriority w:val="99"/>
    <w:unhideWhenUsed/>
    <w:rsid w:val="009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27"/>
  </w:style>
  <w:style w:type="character" w:styleId="FollowedHyperlink">
    <w:name w:val="FollowedHyperlink"/>
    <w:basedOn w:val="DefaultParagraphFont"/>
    <w:uiPriority w:val="99"/>
    <w:semiHidden/>
    <w:unhideWhenUsed/>
    <w:rsid w:val="00AF276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qFormat/>
    <w:rsid w:val="00823ED9"/>
    <w:pPr>
      <w:autoSpaceDE w:val="0"/>
      <w:autoSpaceDN w:val="0"/>
      <w:adjustRightInd w:val="0"/>
      <w:spacing w:before="120" w:after="160" w:line="264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qFormat/>
    <w:rsid w:val="00823ED9"/>
    <w:rPr>
      <w:rFonts w:ascii="Times New Roman" w:eastAsia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rsid w:val="00823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82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F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FB7"/>
  </w:style>
  <w:style w:type="paragraph" w:styleId="Title">
    <w:name w:val="Title"/>
    <w:basedOn w:val="Normal"/>
    <w:next w:val="Normal"/>
    <w:link w:val="TitleChar"/>
    <w:uiPriority w:val="10"/>
    <w:qFormat/>
    <w:rsid w:val="00C75F0D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F0D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FootnoteText">
    <w:name w:val="footnote text"/>
    <w:basedOn w:val="Normal"/>
    <w:link w:val="FootnoteTextChar"/>
    <w:uiPriority w:val="99"/>
    <w:unhideWhenUsed/>
    <w:rsid w:val="00827076"/>
    <w:pPr>
      <w:widowControl/>
      <w:spacing w:after="0" w:line="240" w:lineRule="auto"/>
    </w:pPr>
    <w:rPr>
      <w:rFonts w:asciiTheme="minorBidi" w:hAnsi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076"/>
    <w:rPr>
      <w:rFonts w:asciiTheme="minorBidi" w:hAnsiTheme="minorBid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076"/>
    <w:rPr>
      <w:vertAlign w:val="superscript"/>
    </w:rPr>
  </w:style>
  <w:style w:type="paragraph" w:customStyle="1" w:styleId="Attachmentheading">
    <w:name w:val="Attachment heading"/>
    <w:basedOn w:val="Title"/>
    <w:qFormat/>
    <w:rsid w:val="001758FF"/>
    <w:pPr>
      <w:spacing w:before="24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0707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List Paragraph (numbered (a)) Char,Numbered List Paragraph Char,References Char,ReferencesCxSpLast Char,List Paragraph1 Char,Liste 1 Char,Medium Grid 1 - Accent 21 Char,List Paragraph nowy Char,123 List Paragraph Char"/>
    <w:basedOn w:val="DefaultParagraphFont"/>
    <w:link w:val="ListParagraph"/>
    <w:uiPriority w:val="34"/>
    <w:qFormat/>
    <w:rsid w:val="00420795"/>
  </w:style>
  <w:style w:type="character" w:customStyle="1" w:styleId="normaltextrun">
    <w:name w:val="normaltextrun"/>
    <w:basedOn w:val="DefaultParagraphFont"/>
    <w:rsid w:val="00051FD9"/>
  </w:style>
  <w:style w:type="paragraph" w:styleId="Caption">
    <w:name w:val="caption"/>
    <w:basedOn w:val="Normal"/>
    <w:next w:val="Normal"/>
    <w:uiPriority w:val="35"/>
    <w:unhideWhenUsed/>
    <w:qFormat/>
    <w:rsid w:val="001A5A96"/>
    <w:pPr>
      <w:widowControl/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860019DFF934E9CBF394587B40670" ma:contentTypeVersion="14" ma:contentTypeDescription="Create a new document." ma:contentTypeScope="" ma:versionID="ed84c9c8b14da5d67b35a1dc4eec8afd">
  <xsd:schema xmlns:xsd="http://www.w3.org/2001/XMLSchema" xmlns:xs="http://www.w3.org/2001/XMLSchema" xmlns:p="http://schemas.microsoft.com/office/2006/metadata/properties" xmlns:ns2="dd8059fc-6353-4611-9cfe-d5b0ac8944bc" xmlns:ns3="a1fcf18e-a1c5-47b2-89ac-45c646538978" targetNamespace="http://schemas.microsoft.com/office/2006/metadata/properties" ma:root="true" ma:fieldsID="558c3840ed6fb4580757bf6dc07ce702" ns2:_="" ns3:_="">
    <xsd:import namespace="dd8059fc-6353-4611-9cfe-d5b0ac8944bc"/>
    <xsd:import namespace="a1fcf18e-a1c5-47b2-89ac-45c646538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059fc-6353-4611-9cfe-d5b0ac894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cf18e-a1c5-47b2-89ac-45c6465389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b97bcf-dae3-4c16-9417-ad74cac7d358}" ma:internalName="TaxCatchAll" ma:showField="CatchAllData" ma:web="a1fcf18e-a1c5-47b2-89ac-45c646538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fcf18e-a1c5-47b2-89ac-45c646538978" xsi:nil="true"/>
    <lcf76f155ced4ddcb4097134ff3c332f xmlns="dd8059fc-6353-4611-9cfe-d5b0ac8944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1EF92C-63E0-4971-A65A-0F7A612A5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3BB38-0775-4336-97A3-C22020B8C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059fc-6353-4611-9cfe-d5b0ac8944bc"/>
    <ds:schemaRef ds:uri="a1fcf18e-a1c5-47b2-89ac-45c646538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4167F-DA52-499B-976A-EF5EAA002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BCD2C-023B-433D-9D84-5650CCFC56CA}">
  <ds:schemaRefs>
    <ds:schemaRef ds:uri="http://schemas.microsoft.com/office/2006/metadata/properties"/>
    <ds:schemaRef ds:uri="http://schemas.microsoft.com/office/infopath/2007/PartnerControls"/>
    <ds:schemaRef ds:uri="a1fcf18e-a1c5-47b2-89ac-45c646538978"/>
    <ds:schemaRef ds:uri="dd8059fc-6353-4611-9cfe-d5b0ac8944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RFQ Books-PRIMR</vt:lpstr>
    </vt:vector>
  </TitlesOfParts>
  <Company>RTI International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RFQ Books-PRIMR</dc:title>
  <dc:creator>vcooke</dc:creator>
  <cp:lastModifiedBy>Malile, Paul B</cp:lastModifiedBy>
  <cp:revision>5</cp:revision>
  <cp:lastPrinted>2024-03-29T10:18:00Z</cp:lastPrinted>
  <dcterms:created xsi:type="dcterms:W3CDTF">2024-04-12T14:55:00Z</dcterms:created>
  <dcterms:modified xsi:type="dcterms:W3CDTF">2024-04-12T14:57:00Z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LastSaved">
    <vt:filetime>2012-05-29T00:00:00Z</vt:filetime>
  </property>
  <property fmtid="{D5CDD505-2E9C-101B-9397-08002B2CF9AE}" pid="4" name="ContentTypeId">
    <vt:lpwstr>0x010100D7C860019DFF934E9CBF394587B40670</vt:lpwstr>
  </property>
  <property fmtid="{D5CDD505-2E9C-101B-9397-08002B2CF9AE}" pid="5" name="MediaServiceImageTags">
    <vt:lpwstr/>
  </property>
</Properties>
</file>